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DF4B" w14:textId="77777777" w:rsidR="00A51B3D" w:rsidRDefault="00F04421">
      <w:pPr>
        <w:pStyle w:val="Heading1"/>
        <w:spacing w:before="75"/>
        <w:ind w:left="16"/>
        <w:jc w:val="center"/>
        <w:rPr>
          <w:rFonts w:ascii="Times New Roman"/>
          <w:u w:val="none"/>
        </w:rPr>
      </w:pPr>
      <w:r>
        <w:rPr>
          <w:rFonts w:ascii="Times New Roman"/>
        </w:rPr>
        <w:t>FORMATO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SOLICITUD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PORTABILIDAD</w:t>
      </w:r>
    </w:p>
    <w:p w14:paraId="6A6405ED" w14:textId="77777777" w:rsidR="00A51B3D" w:rsidRDefault="00A51B3D">
      <w:pPr>
        <w:pStyle w:val="BodyText"/>
        <w:spacing w:before="14"/>
        <w:rPr>
          <w:rFonts w:ascii="Times New Roman"/>
          <w:b/>
        </w:rPr>
      </w:pPr>
    </w:p>
    <w:p w14:paraId="1A445275" w14:textId="77777777" w:rsidR="00A51B3D" w:rsidRDefault="00F04421">
      <w:pPr>
        <w:ind w:left="118"/>
        <w:rPr>
          <w:b/>
          <w:sz w:val="20"/>
        </w:rPr>
      </w:pPr>
      <w:r>
        <w:rPr>
          <w:b/>
          <w:sz w:val="20"/>
          <w:u w:val="single"/>
        </w:rPr>
        <w:t>SOLICITUD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PORTABILIDAD</w:t>
      </w:r>
    </w:p>
    <w:p w14:paraId="4A1C018F" w14:textId="77777777" w:rsidR="00A51B3D" w:rsidRDefault="00A51B3D">
      <w:pPr>
        <w:pStyle w:val="BodyText"/>
        <w:spacing w:before="25"/>
        <w:rPr>
          <w:b/>
        </w:rPr>
      </w:pPr>
    </w:p>
    <w:p w14:paraId="2F74A77D" w14:textId="77777777" w:rsidR="00A51B3D" w:rsidRDefault="00F04421">
      <w:pPr>
        <w:pStyle w:val="BodyText"/>
        <w:tabs>
          <w:tab w:val="left" w:pos="2474"/>
          <w:tab w:val="left" w:pos="2950"/>
          <w:tab w:val="left" w:pos="6345"/>
          <w:tab w:val="left" w:pos="9691"/>
        </w:tabs>
        <w:spacing w:before="1"/>
        <w:ind w:left="118"/>
        <w:rPr>
          <w:rFonts w:ascii="Times New Roman" w:hAnsi="Times New Roman"/>
        </w:rPr>
      </w:pPr>
      <w:r>
        <w:rPr>
          <w:spacing w:val="-2"/>
        </w:rPr>
        <w:t>Solicitud</w:t>
      </w:r>
      <w:r>
        <w:rPr>
          <w:spacing w:val="-7"/>
        </w:rPr>
        <w:t xml:space="preserve"> </w:t>
      </w:r>
      <w:proofErr w:type="spellStart"/>
      <w:r>
        <w:t>N°</w:t>
      </w:r>
      <w:proofErr w:type="spellEnd"/>
      <w:r>
        <w:t>:</w:t>
      </w:r>
      <w:r>
        <w:rPr>
          <w:spacing w:val="2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2"/>
        </w:rPr>
        <w:t>Fecha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recepción:</w:t>
      </w:r>
      <w:r>
        <w:rPr>
          <w:spacing w:val="2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2"/>
        </w:rPr>
        <w:t>Hora de recepción:</w:t>
      </w:r>
      <w:r>
        <w:rPr>
          <w:spacing w:val="10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94A2667" w14:textId="77777777" w:rsidR="00A51B3D" w:rsidRDefault="00A51B3D">
      <w:pPr>
        <w:pStyle w:val="BodyText"/>
        <w:rPr>
          <w:rFonts w:ascii="Times New Roman"/>
        </w:rPr>
      </w:pPr>
    </w:p>
    <w:p w14:paraId="1CAFF58B" w14:textId="77777777" w:rsidR="00A51B3D" w:rsidRDefault="00A51B3D">
      <w:pPr>
        <w:pStyle w:val="BodyText"/>
        <w:spacing w:before="37"/>
        <w:rPr>
          <w:rFonts w:ascii="Times New Roman"/>
        </w:rPr>
      </w:pPr>
    </w:p>
    <w:p w14:paraId="256B8AD9" w14:textId="77777777" w:rsidR="00A51B3D" w:rsidRDefault="00F04421">
      <w:pPr>
        <w:pStyle w:val="Heading1"/>
        <w:jc w:val="both"/>
        <w:rPr>
          <w:u w:val="none"/>
        </w:rPr>
      </w:pPr>
      <w:r>
        <w:rPr>
          <w:spacing w:val="-2"/>
        </w:rPr>
        <w:t>DATOS</w:t>
      </w:r>
      <w:r>
        <w:rPr>
          <w:spacing w:val="-17"/>
        </w:rPr>
        <w:t xml:space="preserve"> </w:t>
      </w:r>
      <w:r>
        <w:rPr>
          <w:spacing w:val="-2"/>
        </w:rPr>
        <w:t>DEL</w:t>
      </w:r>
      <w:r>
        <w:rPr>
          <w:spacing w:val="-17"/>
        </w:rPr>
        <w:t xml:space="preserve"> </w:t>
      </w:r>
      <w:r>
        <w:rPr>
          <w:spacing w:val="-2"/>
        </w:rPr>
        <w:t>ABONADO</w:t>
      </w:r>
    </w:p>
    <w:p w14:paraId="29BA66E6" w14:textId="77777777" w:rsidR="00A51B3D" w:rsidRDefault="00A51B3D">
      <w:pPr>
        <w:pStyle w:val="BodyText"/>
        <w:spacing w:before="25"/>
        <w:rPr>
          <w:b/>
        </w:rPr>
      </w:pPr>
    </w:p>
    <w:p w14:paraId="6F0A44A4" w14:textId="035454FA" w:rsidR="00A51B3D" w:rsidRDefault="00F04421" w:rsidP="009D04E0">
      <w:pPr>
        <w:pStyle w:val="BodyText"/>
        <w:tabs>
          <w:tab w:val="left" w:pos="5837"/>
          <w:tab w:val="left" w:pos="9666"/>
          <w:tab w:val="left" w:pos="9701"/>
        </w:tabs>
        <w:spacing w:line="504" w:lineRule="auto"/>
        <w:ind w:left="118" w:right="156"/>
        <w:jc w:val="both"/>
      </w:pPr>
      <w:r>
        <w:t>Nombre abonado (persona natural o jurídica)</w:t>
      </w:r>
      <w:r>
        <w:rPr>
          <w:spacing w:val="32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Nombre Representante Legal (de ser el caso)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Tipo (DNI, carnet de extranjería, RUC u </w:t>
      </w:r>
      <w:proofErr w:type="gramStart"/>
      <w:r>
        <w:t>otro)</w:t>
      </w:r>
      <w:r w:rsidR="009D04E0">
        <w:rPr>
          <w:spacing w:val="335"/>
        </w:rPr>
        <w:t xml:space="preserve"> </w:t>
      </w:r>
      <w:r w:rsidR="009D04E0">
        <w:rPr>
          <w:rFonts w:ascii="Times New Roman" w:hAnsi="Times New Roman"/>
          <w:u w:val="single"/>
        </w:rPr>
        <w:t xml:space="preserve">  </w:t>
      </w:r>
      <w:proofErr w:type="gramEnd"/>
      <w:r w:rsidR="009D04E0"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/>
          <w:spacing w:val="80"/>
        </w:rPr>
        <w:t xml:space="preserve"> </w:t>
      </w:r>
      <w:r>
        <w:t xml:space="preserve">Número Documento: </w:t>
      </w:r>
      <w:r w:rsidR="009D04E0" w:rsidRPr="009D04E0">
        <w:rPr>
          <w:u w:val="single"/>
        </w:rPr>
        <w:t xml:space="preserve">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u w:val="single"/>
        </w:rPr>
        <w:t>Datos</w:t>
      </w:r>
      <w:r>
        <w:rPr>
          <w:spacing w:val="-2"/>
          <w:u w:val="single"/>
        </w:rPr>
        <w:t xml:space="preserve"> </w:t>
      </w:r>
      <w:r>
        <w:rPr>
          <w:u w:val="single"/>
        </w:rPr>
        <w:t>para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Consulta</w:t>
      </w:r>
    </w:p>
    <w:p w14:paraId="77F84588" w14:textId="6B3BD70C" w:rsidR="00A51B3D" w:rsidRDefault="00F04421">
      <w:pPr>
        <w:pStyle w:val="BodyText"/>
        <w:tabs>
          <w:tab w:val="left" w:pos="5495"/>
          <w:tab w:val="left" w:pos="9715"/>
        </w:tabs>
        <w:spacing w:before="3"/>
        <w:ind w:left="118"/>
        <w:jc w:val="both"/>
        <w:rPr>
          <w:rFonts w:ascii="Times New Roman" w:hAnsi="Times New Roman"/>
        </w:rPr>
      </w:pPr>
      <w:r>
        <w:rPr>
          <w:spacing w:val="-2"/>
        </w:rPr>
        <w:t>Correo</w:t>
      </w:r>
      <w:r>
        <w:rPr>
          <w:spacing w:val="-7"/>
        </w:rPr>
        <w:t xml:space="preserve"> </w:t>
      </w:r>
      <w:r>
        <w:t>electrónico</w:t>
      </w:r>
      <w:r>
        <w:rPr>
          <w:spacing w:val="19"/>
        </w:rPr>
        <w:t xml:space="preserve"> </w:t>
      </w:r>
      <w:r w:rsidR="003767C7">
        <w:rPr>
          <w:spacing w:val="19"/>
          <w:u w:val="single"/>
        </w:rPr>
        <w:t xml:space="preserve">                                  </w:t>
      </w:r>
      <w:r>
        <w:rPr>
          <w:spacing w:val="74"/>
        </w:rPr>
        <w:t xml:space="preserve">  </w:t>
      </w:r>
      <w:r>
        <w:t>Teléfono</w:t>
      </w:r>
      <w:r>
        <w:rPr>
          <w:spacing w:val="-21"/>
        </w:rPr>
        <w:t xml:space="preserve"> </w:t>
      </w:r>
      <w:proofErr w:type="spellStart"/>
      <w:r>
        <w:t>Movil</w:t>
      </w:r>
      <w:proofErr w:type="spellEnd"/>
      <w:r>
        <w:t>:</w:t>
      </w:r>
      <w:r>
        <w:rPr>
          <w:spacing w:val="-21"/>
        </w:rPr>
        <w:t xml:space="preserve"> </w:t>
      </w:r>
      <w:r w:rsidR="003767C7">
        <w:rPr>
          <w:spacing w:val="-21"/>
        </w:rPr>
        <w:t xml:space="preserve">           </w:t>
      </w:r>
    </w:p>
    <w:p w14:paraId="0A905949" w14:textId="77777777" w:rsidR="00A51B3D" w:rsidRDefault="00A51B3D">
      <w:pPr>
        <w:pStyle w:val="BodyText"/>
        <w:spacing w:before="27"/>
        <w:rPr>
          <w:rFonts w:ascii="Times New Roman"/>
        </w:rPr>
      </w:pPr>
    </w:p>
    <w:p w14:paraId="5EBE0821" w14:textId="77777777" w:rsidR="00A51B3D" w:rsidRDefault="00F04421">
      <w:pPr>
        <w:pStyle w:val="BodyText"/>
        <w:ind w:left="118"/>
        <w:jc w:val="both"/>
      </w:pPr>
      <w:r>
        <w:rPr>
          <w:spacing w:val="-2"/>
          <w:u w:val="single"/>
        </w:rPr>
        <w:t>Nota:</w:t>
      </w:r>
      <w:r>
        <w:rPr>
          <w:spacing w:val="66"/>
        </w:rPr>
        <w:t xml:space="preserve"> </w:t>
      </w:r>
      <w:r>
        <w:rPr>
          <w:spacing w:val="-2"/>
        </w:rPr>
        <w:t>Adjuntar</w:t>
      </w:r>
      <w:r>
        <w:rPr>
          <w:spacing w:val="-19"/>
        </w:rPr>
        <w:t xml:space="preserve"> </w:t>
      </w:r>
      <w:r>
        <w:rPr>
          <w:spacing w:val="-2"/>
        </w:rPr>
        <w:t>copia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DNI</w:t>
      </w:r>
      <w:r>
        <w:rPr>
          <w:spacing w:val="-17"/>
        </w:rPr>
        <w:t xml:space="preserve"> </w:t>
      </w:r>
      <w:r>
        <w:rPr>
          <w:spacing w:val="-2"/>
        </w:rPr>
        <w:t>abonado</w:t>
      </w:r>
      <w:r>
        <w:rPr>
          <w:spacing w:val="-19"/>
        </w:rPr>
        <w:t xml:space="preserve"> </w:t>
      </w:r>
      <w:r>
        <w:rPr>
          <w:spacing w:val="-2"/>
        </w:rPr>
        <w:t>y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ser</w:t>
      </w:r>
      <w:r>
        <w:rPr>
          <w:spacing w:val="-19"/>
        </w:rPr>
        <w:t xml:space="preserve"> </w:t>
      </w:r>
      <w:r>
        <w:rPr>
          <w:spacing w:val="-2"/>
        </w:rPr>
        <w:t>el</w:t>
      </w:r>
      <w:r>
        <w:rPr>
          <w:spacing w:val="-18"/>
        </w:rPr>
        <w:t xml:space="preserve"> </w:t>
      </w:r>
      <w:r>
        <w:rPr>
          <w:spacing w:val="-2"/>
        </w:rPr>
        <w:t>caso</w:t>
      </w:r>
      <w:r>
        <w:rPr>
          <w:spacing w:val="24"/>
        </w:rPr>
        <w:t xml:space="preserve"> </w:t>
      </w:r>
      <w:r>
        <w:rPr>
          <w:spacing w:val="-2"/>
        </w:rPr>
        <w:t>vigencia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poder</w:t>
      </w:r>
      <w:r>
        <w:rPr>
          <w:spacing w:val="-18"/>
        </w:rPr>
        <w:t xml:space="preserve"> </w:t>
      </w:r>
      <w:r>
        <w:rPr>
          <w:spacing w:val="-2"/>
        </w:rPr>
        <w:t>con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emision</w:t>
      </w:r>
      <w:proofErr w:type="spellEnd"/>
      <w:r>
        <w:rPr>
          <w:spacing w:val="-19"/>
        </w:rPr>
        <w:t xml:space="preserve"> </w:t>
      </w:r>
      <w:r>
        <w:rPr>
          <w:spacing w:val="-2"/>
        </w:rPr>
        <w:t>no</w:t>
      </w:r>
      <w:r>
        <w:rPr>
          <w:spacing w:val="-19"/>
        </w:rPr>
        <w:t xml:space="preserve"> </w:t>
      </w:r>
      <w:r>
        <w:rPr>
          <w:spacing w:val="-2"/>
        </w:rPr>
        <w:t>mayor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9"/>
        </w:rPr>
        <w:t xml:space="preserve"> </w:t>
      </w:r>
      <w:r>
        <w:rPr>
          <w:spacing w:val="-2"/>
        </w:rPr>
        <w:t>30</w:t>
      </w:r>
      <w:r>
        <w:rPr>
          <w:spacing w:val="-19"/>
        </w:rPr>
        <w:t xml:space="preserve"> </w:t>
      </w:r>
      <w:proofErr w:type="spellStart"/>
      <w:r>
        <w:rPr>
          <w:spacing w:val="-2"/>
        </w:rPr>
        <w:t>dias</w:t>
      </w:r>
      <w:proofErr w:type="spellEnd"/>
      <w:r>
        <w:rPr>
          <w:spacing w:val="-2"/>
        </w:rPr>
        <w:t>.</w:t>
      </w:r>
    </w:p>
    <w:p w14:paraId="3B4AC62F" w14:textId="77777777" w:rsidR="00A51B3D" w:rsidRDefault="00A51B3D">
      <w:pPr>
        <w:pStyle w:val="BodyText"/>
      </w:pPr>
    </w:p>
    <w:p w14:paraId="3EA1DE01" w14:textId="77777777" w:rsidR="00A51B3D" w:rsidRDefault="00A51B3D">
      <w:pPr>
        <w:pStyle w:val="BodyText"/>
        <w:spacing w:before="33"/>
      </w:pPr>
    </w:p>
    <w:p w14:paraId="62CE998A" w14:textId="77777777" w:rsidR="00A51B3D" w:rsidRDefault="00F04421">
      <w:pPr>
        <w:pStyle w:val="Heading1"/>
        <w:rPr>
          <w:u w:val="none"/>
        </w:rPr>
      </w:pPr>
      <w:r>
        <w:t>DATOS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NÚMEROS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PORTAR</w:t>
      </w:r>
    </w:p>
    <w:p w14:paraId="2AE5206C" w14:textId="77777777" w:rsidR="00A51B3D" w:rsidRDefault="00A51B3D" w:rsidP="00272573">
      <w:pPr>
        <w:pStyle w:val="BodyText"/>
        <w:spacing w:before="25"/>
        <w:jc w:val="center"/>
        <w:rPr>
          <w:b/>
        </w:rPr>
      </w:pPr>
    </w:p>
    <w:p w14:paraId="3319882E" w14:textId="49844D80" w:rsidR="00A51B3D" w:rsidRDefault="00F04421">
      <w:pPr>
        <w:pStyle w:val="BodyText"/>
        <w:tabs>
          <w:tab w:val="left" w:pos="4366"/>
          <w:tab w:val="left" w:pos="9609"/>
        </w:tabs>
        <w:ind w:left="118"/>
        <w:rPr>
          <w:rFonts w:ascii="Times New Roman"/>
        </w:rPr>
      </w:pPr>
      <w:r>
        <w:t>Concesionario</w:t>
      </w:r>
      <w:r>
        <w:rPr>
          <w:spacing w:val="-12"/>
        </w:rPr>
        <w:t xml:space="preserve"> </w:t>
      </w:r>
      <w:r>
        <w:rPr>
          <w:spacing w:val="-2"/>
        </w:rPr>
        <w:t>cedente</w:t>
      </w:r>
      <w:r>
        <w:tab/>
      </w:r>
      <w:r w:rsidR="003767C7">
        <w:rPr>
          <w:u w:val="single"/>
        </w:rPr>
        <w:t xml:space="preserve">                                 </w:t>
      </w:r>
    </w:p>
    <w:p w14:paraId="758A2858" w14:textId="77777777" w:rsidR="00A51B3D" w:rsidRDefault="00A51B3D">
      <w:pPr>
        <w:pStyle w:val="BodyText"/>
        <w:spacing w:before="28"/>
        <w:rPr>
          <w:rFonts w:ascii="Times New Roman"/>
        </w:rPr>
      </w:pPr>
    </w:p>
    <w:p w14:paraId="503ABDCA" w14:textId="2D559888" w:rsidR="00A51B3D" w:rsidRDefault="00F04421">
      <w:pPr>
        <w:pStyle w:val="BodyText"/>
        <w:tabs>
          <w:tab w:val="left" w:pos="4366"/>
          <w:tab w:val="left" w:pos="5039"/>
          <w:tab w:val="left" w:pos="5414"/>
          <w:tab w:val="left" w:pos="6245"/>
          <w:tab w:val="left" w:pos="7108"/>
          <w:tab w:val="left" w:pos="7483"/>
        </w:tabs>
        <w:ind w:left="118"/>
      </w:pPr>
      <w:r>
        <w:rPr>
          <w:spacing w:val="-6"/>
        </w:rPr>
        <w:t>Tipo</w:t>
      </w:r>
      <w:r>
        <w:rPr>
          <w:spacing w:val="-19"/>
        </w:rPr>
        <w:t xml:space="preserve"> </w:t>
      </w:r>
      <w:r>
        <w:rPr>
          <w:spacing w:val="-6"/>
        </w:rPr>
        <w:t>de</w:t>
      </w:r>
      <w:r>
        <w:rPr>
          <w:spacing w:val="-19"/>
        </w:rPr>
        <w:t xml:space="preserve"> </w:t>
      </w:r>
      <w:r>
        <w:rPr>
          <w:spacing w:val="-6"/>
        </w:rPr>
        <w:t>servicio</w:t>
      </w:r>
      <w:r>
        <w:tab/>
      </w:r>
      <w:r>
        <w:rPr>
          <w:spacing w:val="-4"/>
        </w:rPr>
        <w:t>Fijo</w:t>
      </w:r>
      <w:r>
        <w:tab/>
        <w:t>(</w:t>
      </w:r>
      <w:r w:rsidR="008E197C">
        <w:t>X</w:t>
      </w:r>
      <w:r>
        <w:rPr>
          <w:spacing w:val="-10"/>
        </w:rPr>
        <w:t>)</w:t>
      </w:r>
      <w:r>
        <w:tab/>
      </w:r>
      <w:r w:rsidR="009D04E0">
        <w:tab/>
      </w:r>
      <w:r>
        <w:rPr>
          <w:spacing w:val="-2"/>
        </w:rPr>
        <w:t>Móvil</w:t>
      </w:r>
      <w:proofErr w:type="gramStart"/>
      <w:r>
        <w:tab/>
        <w:t>(</w:t>
      </w:r>
      <w:r>
        <w:rPr>
          <w:spacing w:val="-23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spacing w:val="-10"/>
        </w:rPr>
        <w:t>)</w:t>
      </w:r>
    </w:p>
    <w:p w14:paraId="788FD81A" w14:textId="77777777" w:rsidR="00A51B3D" w:rsidRDefault="00A51B3D">
      <w:pPr>
        <w:pStyle w:val="BodyText"/>
        <w:spacing w:before="20"/>
      </w:pPr>
    </w:p>
    <w:p w14:paraId="416268F6" w14:textId="49BFAEF1" w:rsidR="00A51B3D" w:rsidRDefault="00F04421">
      <w:pPr>
        <w:pStyle w:val="BodyText"/>
        <w:tabs>
          <w:tab w:val="left" w:pos="4366"/>
          <w:tab w:val="left" w:pos="5194"/>
          <w:tab w:val="left" w:pos="5782"/>
          <w:tab w:val="left" w:pos="7805"/>
        </w:tabs>
        <w:ind w:left="118"/>
        <w:rPr>
          <w:rFonts w:ascii="Times New Roman" w:hAnsi="Times New Roman"/>
        </w:rPr>
      </w:pPr>
      <w:r>
        <w:rPr>
          <w:spacing w:val="-2"/>
        </w:rPr>
        <w:t>Cantidad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números</w:t>
      </w:r>
      <w:r>
        <w:tab/>
      </w:r>
      <w:r>
        <w:rPr>
          <w:rFonts w:ascii="Times New Roman" w:hAnsi="Times New Roman"/>
        </w:rPr>
        <w:tab/>
      </w:r>
      <w:r w:rsidR="0087501C">
        <w:rPr>
          <w:rFonts w:ascii="Times New Roman" w:hAnsi="Times New Roman"/>
        </w:rPr>
        <w:t>________</w:t>
      </w:r>
      <w:r>
        <w:rPr>
          <w:rFonts w:ascii="Times New Roman" w:hAnsi="Times New Roman"/>
          <w:u w:val="single"/>
        </w:rPr>
        <w:tab/>
      </w:r>
    </w:p>
    <w:p w14:paraId="77618798" w14:textId="77777777" w:rsidR="00A51B3D" w:rsidRDefault="00F04421">
      <w:pPr>
        <w:pStyle w:val="BodyText"/>
        <w:tabs>
          <w:tab w:val="left" w:pos="6490"/>
        </w:tabs>
        <w:spacing w:before="13"/>
        <w:ind w:left="5074"/>
      </w:pPr>
      <w:r>
        <w:rPr>
          <w:spacing w:val="-5"/>
        </w:rPr>
        <w:t>(En</w:t>
      </w:r>
      <w:r>
        <w:rPr>
          <w:spacing w:val="-18"/>
        </w:rPr>
        <w:t xml:space="preserve"> </w:t>
      </w:r>
      <w:proofErr w:type="spellStart"/>
      <w:r>
        <w:rPr>
          <w:spacing w:val="-2"/>
        </w:rPr>
        <w:t>Numeros</w:t>
      </w:r>
      <w:proofErr w:type="spellEnd"/>
      <w:r>
        <w:rPr>
          <w:spacing w:val="-2"/>
        </w:rPr>
        <w:t>)</w:t>
      </w:r>
      <w:r>
        <w:tab/>
      </w:r>
      <w:r>
        <w:rPr>
          <w:spacing w:val="-5"/>
        </w:rPr>
        <w:t>(En</w:t>
      </w:r>
      <w:r>
        <w:rPr>
          <w:spacing w:val="-18"/>
        </w:rPr>
        <w:t xml:space="preserve"> </w:t>
      </w:r>
      <w:r>
        <w:rPr>
          <w:spacing w:val="-2"/>
        </w:rPr>
        <w:t>Letras)</w:t>
      </w:r>
    </w:p>
    <w:p w14:paraId="739BD770" w14:textId="77777777" w:rsidR="00A51B3D" w:rsidRDefault="00A51B3D">
      <w:pPr>
        <w:pStyle w:val="BodyText"/>
        <w:spacing w:before="25"/>
      </w:pPr>
    </w:p>
    <w:p w14:paraId="3CA4E264" w14:textId="3ADF128C" w:rsidR="00A51B3D" w:rsidRDefault="00F04421">
      <w:pPr>
        <w:pStyle w:val="BodyText"/>
        <w:tabs>
          <w:tab w:val="left" w:pos="4366"/>
          <w:tab w:val="left" w:pos="6611"/>
          <w:tab w:val="left" w:pos="7310"/>
          <w:tab w:val="left" w:pos="7612"/>
          <w:tab w:val="left" w:pos="8361"/>
        </w:tabs>
        <w:ind w:left="118"/>
      </w:pPr>
      <w:r>
        <w:rPr>
          <w:spacing w:val="-5"/>
        </w:rPr>
        <w:t>Cliente</w:t>
      </w:r>
      <w:r>
        <w:rPr>
          <w:spacing w:val="-11"/>
        </w:rPr>
        <w:t xml:space="preserve"> </w:t>
      </w:r>
      <w:r>
        <w:rPr>
          <w:spacing w:val="-2"/>
        </w:rPr>
        <w:t>especial</w:t>
      </w:r>
      <w:r>
        <w:tab/>
        <w:t>Mas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numeros</w:t>
      </w:r>
      <w:proofErr w:type="spellEnd"/>
      <w:r>
        <w:tab/>
        <w:t>Si</w:t>
      </w:r>
      <w:r>
        <w:rPr>
          <w:spacing w:val="76"/>
          <w:w w:val="150"/>
        </w:rPr>
        <w:t xml:space="preserve"> </w:t>
      </w:r>
      <w:proofErr w:type="gramStart"/>
      <w:r>
        <w:t>(</w:t>
      </w:r>
      <w:r>
        <w:rPr>
          <w:spacing w:val="-20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spacing w:val="-10"/>
        </w:rPr>
        <w:t>)</w:t>
      </w:r>
      <w:r>
        <w:tab/>
        <w:t>No</w:t>
      </w:r>
      <w:r>
        <w:rPr>
          <w:spacing w:val="71"/>
        </w:rPr>
        <w:t xml:space="preserve"> </w:t>
      </w:r>
      <w:r>
        <w:t>(</w:t>
      </w:r>
      <w:r>
        <w:rPr>
          <w:spacing w:val="-17"/>
        </w:rPr>
        <w:t xml:space="preserve"> </w:t>
      </w:r>
      <w:r w:rsidR="003767C7">
        <w:rPr>
          <w:spacing w:val="-17"/>
          <w:u w:val="single"/>
        </w:rPr>
        <w:t xml:space="preserve">     </w:t>
      </w:r>
      <w:r w:rsidR="008E197C">
        <w:rPr>
          <w:spacing w:val="-17"/>
          <w:u w:val="single"/>
        </w:rPr>
        <w:t xml:space="preserve"> </w:t>
      </w:r>
      <w:r>
        <w:rPr>
          <w:spacing w:val="-10"/>
        </w:rPr>
        <w:t>)</w:t>
      </w:r>
    </w:p>
    <w:p w14:paraId="1C8DF62A" w14:textId="77777777" w:rsidR="00A51B3D" w:rsidRDefault="00A51B3D">
      <w:pPr>
        <w:pStyle w:val="BodyText"/>
        <w:spacing w:before="25"/>
      </w:pPr>
    </w:p>
    <w:p w14:paraId="0D2968F3" w14:textId="1460D090" w:rsidR="00A51B3D" w:rsidRDefault="00F04421">
      <w:pPr>
        <w:pStyle w:val="BodyText"/>
        <w:tabs>
          <w:tab w:val="left" w:pos="4650"/>
          <w:tab w:val="left" w:pos="6979"/>
          <w:tab w:val="left" w:pos="9665"/>
        </w:tabs>
        <w:ind w:left="118"/>
        <w:rPr>
          <w:rFonts w:ascii="Times New Roman" w:hAnsi="Times New Roman"/>
        </w:rPr>
      </w:pPr>
      <w:r>
        <w:t>Números</w:t>
      </w:r>
      <w:r>
        <w:rPr>
          <w:spacing w:val="-8"/>
        </w:rPr>
        <w:t xml:space="preserve"> </w:t>
      </w:r>
      <w:r>
        <w:rPr>
          <w:spacing w:val="-2"/>
        </w:rPr>
        <w:t>telefónicos</w:t>
      </w:r>
      <w:r>
        <w:tab/>
        <w:t xml:space="preserve">(1)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 xml:space="preserve">(2) </w:t>
      </w:r>
      <w:r>
        <w:rPr>
          <w:rFonts w:ascii="Times New Roman" w:hAnsi="Times New Roman"/>
          <w:u w:val="single"/>
        </w:rPr>
        <w:tab/>
      </w:r>
    </w:p>
    <w:p w14:paraId="08ABF4E4" w14:textId="77777777" w:rsidR="00A51B3D" w:rsidRDefault="00A51B3D">
      <w:pPr>
        <w:pStyle w:val="BodyText"/>
        <w:spacing w:before="22"/>
        <w:rPr>
          <w:rFonts w:ascii="Times New Roman"/>
        </w:rPr>
      </w:pPr>
    </w:p>
    <w:p w14:paraId="47DE94A9" w14:textId="77777777" w:rsidR="00A51B3D" w:rsidRDefault="00F04421">
      <w:pPr>
        <w:pStyle w:val="BodyText"/>
        <w:tabs>
          <w:tab w:val="left" w:pos="2263"/>
          <w:tab w:val="left" w:pos="4581"/>
          <w:tab w:val="left" w:pos="7043"/>
          <w:tab w:val="left" w:pos="9637"/>
        </w:tabs>
        <w:spacing w:before="1"/>
        <w:ind w:left="118"/>
        <w:rPr>
          <w:rFonts w:ascii="Times New Roman"/>
        </w:rPr>
      </w:pPr>
      <w:r>
        <w:rPr>
          <w:w w:val="95"/>
        </w:rPr>
        <w:t xml:space="preserve">(3)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w w:val="95"/>
        </w:rPr>
        <w:t xml:space="preserve">(4)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95"/>
        </w:rPr>
        <w:t>(5)</w:t>
      </w:r>
      <w:r>
        <w:rPr>
          <w:spacing w:val="20"/>
          <w:w w:val="9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rPr>
          <w:w w:val="95"/>
        </w:rPr>
        <w:t xml:space="preserve">(6) </w:t>
      </w:r>
      <w:r>
        <w:rPr>
          <w:rFonts w:ascii="Times New Roman"/>
          <w:u w:val="single"/>
        </w:rPr>
        <w:tab/>
      </w:r>
    </w:p>
    <w:p w14:paraId="40F9FC53" w14:textId="77777777" w:rsidR="00A51B3D" w:rsidRDefault="00A51B3D">
      <w:pPr>
        <w:pStyle w:val="BodyText"/>
        <w:spacing w:before="27"/>
        <w:rPr>
          <w:rFonts w:ascii="Times New Roman"/>
        </w:rPr>
      </w:pPr>
    </w:p>
    <w:p w14:paraId="5151C954" w14:textId="77777777" w:rsidR="00A51B3D" w:rsidRDefault="00F04421">
      <w:pPr>
        <w:pStyle w:val="BodyText"/>
        <w:tabs>
          <w:tab w:val="left" w:pos="2263"/>
          <w:tab w:val="left" w:pos="4581"/>
          <w:tab w:val="left" w:pos="7043"/>
          <w:tab w:val="left" w:pos="9744"/>
        </w:tabs>
        <w:ind w:left="118"/>
        <w:rPr>
          <w:rFonts w:ascii="Times New Roman"/>
        </w:rPr>
      </w:pPr>
      <w:r>
        <w:t xml:space="preserve">(7)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(8)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(9)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(10) </w:t>
      </w:r>
      <w:r>
        <w:rPr>
          <w:rFonts w:ascii="Times New Roman"/>
          <w:u w:val="single"/>
        </w:rPr>
        <w:tab/>
      </w:r>
    </w:p>
    <w:p w14:paraId="49A578CD" w14:textId="77777777" w:rsidR="00A51B3D" w:rsidRDefault="00A51B3D">
      <w:pPr>
        <w:pStyle w:val="BodyText"/>
        <w:rPr>
          <w:rFonts w:ascii="Times New Roman"/>
        </w:rPr>
      </w:pPr>
    </w:p>
    <w:p w14:paraId="6C182FC7" w14:textId="77777777" w:rsidR="00A51B3D" w:rsidRDefault="00A51B3D">
      <w:pPr>
        <w:pStyle w:val="BodyText"/>
        <w:spacing w:before="138"/>
        <w:rPr>
          <w:rFonts w:ascii="Times New Roman"/>
        </w:rPr>
      </w:pPr>
    </w:p>
    <w:p w14:paraId="76EDE74A" w14:textId="77777777" w:rsidR="00A51B3D" w:rsidRDefault="00F04421">
      <w:pPr>
        <w:pStyle w:val="Heading1"/>
        <w:rPr>
          <w:u w:val="none"/>
        </w:rPr>
      </w:pPr>
      <w:r>
        <w:t>DECLARO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rPr>
          <w:spacing w:val="-2"/>
        </w:rPr>
        <w:t>INFORMACIÓN:</w:t>
      </w:r>
    </w:p>
    <w:p w14:paraId="1FCF07C8" w14:textId="77777777" w:rsidR="00A51B3D" w:rsidRDefault="00A51B3D">
      <w:pPr>
        <w:pStyle w:val="BodyText"/>
        <w:spacing w:before="22"/>
        <w:rPr>
          <w:b/>
        </w:rPr>
      </w:pPr>
    </w:p>
    <w:p w14:paraId="646A4DE9" w14:textId="77777777" w:rsidR="00A51B3D" w:rsidRDefault="00F04421">
      <w:pPr>
        <w:pStyle w:val="ListParagraph"/>
        <w:numPr>
          <w:ilvl w:val="0"/>
          <w:numId w:val="2"/>
        </w:numPr>
        <w:tabs>
          <w:tab w:val="left" w:pos="838"/>
        </w:tabs>
        <w:spacing w:line="252" w:lineRule="auto"/>
        <w:ind w:right="99"/>
        <w:rPr>
          <w:sz w:val="20"/>
        </w:rPr>
      </w:pP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portabilidad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concluido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contrato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actual</w:t>
      </w:r>
      <w:r>
        <w:rPr>
          <w:spacing w:val="-6"/>
          <w:sz w:val="20"/>
        </w:rPr>
        <w:t xml:space="preserve"> </w:t>
      </w:r>
      <w:r>
        <w:rPr>
          <w:sz w:val="20"/>
        </w:rPr>
        <w:t>empresa</w:t>
      </w:r>
      <w:r>
        <w:rPr>
          <w:spacing w:val="-6"/>
          <w:sz w:val="20"/>
        </w:rPr>
        <w:t xml:space="preserve"> </w:t>
      </w:r>
      <w:r>
        <w:rPr>
          <w:sz w:val="20"/>
        </w:rPr>
        <w:t>operadora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servicio</w:t>
      </w:r>
      <w:r>
        <w:rPr>
          <w:spacing w:val="-6"/>
          <w:sz w:val="20"/>
        </w:rPr>
        <w:t xml:space="preserve"> </w:t>
      </w:r>
      <w:r>
        <w:rPr>
          <w:sz w:val="20"/>
        </w:rPr>
        <w:t>de telefonía fija o móvil por lo que se deja sin efecto las tarifas y condiciones contratadas con dicha empresa; y se contrata a una nueva empresa operadora con nuevas condiciones (precio, minutos incluidos,</w:t>
      </w:r>
      <w:r>
        <w:rPr>
          <w:spacing w:val="-16"/>
          <w:sz w:val="20"/>
        </w:rPr>
        <w:t xml:space="preserve"> </w:t>
      </w:r>
      <w:r>
        <w:rPr>
          <w:sz w:val="20"/>
        </w:rPr>
        <w:t>etc.),</w:t>
      </w:r>
      <w:r>
        <w:rPr>
          <w:spacing w:val="-16"/>
          <w:sz w:val="20"/>
        </w:rPr>
        <w:t xml:space="preserve"> </w:t>
      </w:r>
      <w:r>
        <w:rPr>
          <w:sz w:val="20"/>
        </w:rPr>
        <w:t>manteniendo</w:t>
      </w:r>
      <w:r>
        <w:rPr>
          <w:spacing w:val="-16"/>
          <w:sz w:val="20"/>
        </w:rPr>
        <w:t xml:space="preserve"> </w:t>
      </w:r>
      <w:r>
        <w:rPr>
          <w:sz w:val="20"/>
        </w:rPr>
        <w:t>los</w:t>
      </w:r>
      <w:r>
        <w:rPr>
          <w:spacing w:val="-16"/>
          <w:sz w:val="20"/>
        </w:rPr>
        <w:t xml:space="preserve"> </w:t>
      </w:r>
      <w:r>
        <w:rPr>
          <w:sz w:val="20"/>
        </w:rPr>
        <w:t>mismos</w:t>
      </w:r>
      <w:r>
        <w:rPr>
          <w:spacing w:val="-16"/>
          <w:sz w:val="20"/>
        </w:rPr>
        <w:t xml:space="preserve"> </w:t>
      </w:r>
      <w:r>
        <w:rPr>
          <w:sz w:val="20"/>
        </w:rPr>
        <w:t>números</w:t>
      </w:r>
      <w:r>
        <w:rPr>
          <w:spacing w:val="-16"/>
          <w:sz w:val="20"/>
        </w:rPr>
        <w:t xml:space="preserve"> </w:t>
      </w:r>
      <w:r>
        <w:rPr>
          <w:sz w:val="20"/>
        </w:rPr>
        <w:t>señalados</w:t>
      </w:r>
      <w:r>
        <w:rPr>
          <w:spacing w:val="-16"/>
          <w:sz w:val="20"/>
        </w:rPr>
        <w:t xml:space="preserve"> </w:t>
      </w:r>
      <w:r>
        <w:rPr>
          <w:sz w:val="20"/>
        </w:rPr>
        <w:t>anteriormente.</w:t>
      </w:r>
    </w:p>
    <w:p w14:paraId="5D3BBDB5" w14:textId="77777777" w:rsidR="00A51B3D" w:rsidRDefault="00F04421">
      <w:pPr>
        <w:pStyle w:val="ListParagraph"/>
        <w:numPr>
          <w:ilvl w:val="0"/>
          <w:numId w:val="2"/>
        </w:numPr>
        <w:tabs>
          <w:tab w:val="left" w:pos="838"/>
        </w:tabs>
        <w:spacing w:before="4" w:line="249" w:lineRule="auto"/>
        <w:ind w:right="100"/>
        <w:rPr>
          <w:sz w:val="20"/>
        </w:rPr>
      </w:pPr>
      <w:r>
        <w:rPr>
          <w:spacing w:val="-8"/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trámite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portabilidad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gratuito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ejecuta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ventana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cambio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día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 xml:space="preserve">presentada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solicitud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portabilidad</w:t>
      </w:r>
      <w:r>
        <w:rPr>
          <w:spacing w:val="-14"/>
          <w:sz w:val="20"/>
        </w:rPr>
        <w:t xml:space="preserve"> </w:t>
      </w:r>
      <w:r>
        <w:rPr>
          <w:sz w:val="20"/>
        </w:rPr>
        <w:t>(excepto</w:t>
      </w:r>
      <w:r>
        <w:rPr>
          <w:spacing w:val="-13"/>
          <w:sz w:val="20"/>
        </w:rPr>
        <w:t xml:space="preserve"> </w:t>
      </w:r>
      <w:r>
        <w:rPr>
          <w:sz w:val="20"/>
        </w:rPr>
        <w:t>cuando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4"/>
          <w:sz w:val="20"/>
        </w:rPr>
        <w:t xml:space="preserve"> </w:t>
      </w:r>
      <w:r>
        <w:rPr>
          <w:sz w:val="20"/>
        </w:rPr>
        <w:t>solicitud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presenta</w:t>
      </w:r>
      <w:r>
        <w:rPr>
          <w:spacing w:val="-14"/>
          <w:sz w:val="20"/>
        </w:rPr>
        <w:t xml:space="preserve"> </w:t>
      </w:r>
      <w:r>
        <w:rPr>
          <w:sz w:val="20"/>
        </w:rPr>
        <w:t>después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z w:val="20"/>
        </w:rPr>
        <w:t>22</w:t>
      </w:r>
      <w:r>
        <w:rPr>
          <w:spacing w:val="-14"/>
          <w:sz w:val="20"/>
        </w:rPr>
        <w:t xml:space="preserve"> </w:t>
      </w:r>
      <w:r>
        <w:rPr>
          <w:sz w:val="20"/>
        </w:rPr>
        <w:t>horas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va</w:t>
      </w:r>
      <w:r>
        <w:rPr>
          <w:spacing w:val="-14"/>
          <w:sz w:val="20"/>
        </w:rPr>
        <w:t xml:space="preserve"> </w:t>
      </w:r>
      <w:r>
        <w:rPr>
          <w:sz w:val="20"/>
        </w:rPr>
        <w:t>a portar más de 10 números).</w:t>
      </w:r>
    </w:p>
    <w:p w14:paraId="57E9AF54" w14:textId="77777777" w:rsidR="00A51B3D" w:rsidRDefault="00F04421">
      <w:pPr>
        <w:pStyle w:val="ListParagraph"/>
        <w:numPr>
          <w:ilvl w:val="0"/>
          <w:numId w:val="2"/>
        </w:numPr>
        <w:tabs>
          <w:tab w:val="left" w:pos="837"/>
        </w:tabs>
        <w:spacing w:before="6"/>
        <w:ind w:left="837" w:hanging="359"/>
        <w:rPr>
          <w:sz w:val="20"/>
        </w:rPr>
      </w:pPr>
      <w:r>
        <w:rPr>
          <w:spacing w:val="-4"/>
          <w:sz w:val="20"/>
        </w:rPr>
        <w:t>La</w:t>
      </w:r>
      <w:r>
        <w:rPr>
          <w:spacing w:val="-28"/>
          <w:sz w:val="20"/>
        </w:rPr>
        <w:t xml:space="preserve"> </w:t>
      </w:r>
      <w:r>
        <w:rPr>
          <w:spacing w:val="-4"/>
          <w:sz w:val="20"/>
        </w:rPr>
        <w:t>portación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28"/>
          <w:sz w:val="20"/>
        </w:rPr>
        <w:t xml:space="preserve"> </w:t>
      </w:r>
      <w:r>
        <w:rPr>
          <w:spacing w:val="-4"/>
          <w:sz w:val="20"/>
        </w:rPr>
        <w:t>números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26"/>
          <w:sz w:val="20"/>
        </w:rPr>
        <w:t xml:space="preserve"> </w:t>
      </w:r>
      <w:r>
        <w:rPr>
          <w:spacing w:val="-4"/>
          <w:sz w:val="20"/>
        </w:rPr>
        <w:t>servicio</w:t>
      </w:r>
      <w:r>
        <w:rPr>
          <w:spacing w:val="-2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telefonía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fija</w:t>
      </w:r>
      <w:r>
        <w:rPr>
          <w:spacing w:val="-28"/>
          <w:sz w:val="20"/>
        </w:rPr>
        <w:t xml:space="preserve"> </w:t>
      </w:r>
      <w:r>
        <w:rPr>
          <w:spacing w:val="-4"/>
          <w:sz w:val="20"/>
        </w:rPr>
        <w:t>está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sujeta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28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instalación</w:t>
      </w:r>
      <w:r>
        <w:rPr>
          <w:spacing w:val="-28"/>
          <w:sz w:val="20"/>
        </w:rPr>
        <w:t xml:space="preserve"> </w:t>
      </w:r>
      <w:r>
        <w:rPr>
          <w:spacing w:val="-4"/>
          <w:sz w:val="20"/>
        </w:rPr>
        <w:t>previa</w:t>
      </w:r>
      <w:r>
        <w:rPr>
          <w:spacing w:val="-27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26"/>
          <w:sz w:val="20"/>
        </w:rPr>
        <w:t xml:space="preserve"> </w:t>
      </w:r>
      <w:r>
        <w:rPr>
          <w:spacing w:val="-4"/>
          <w:sz w:val="20"/>
        </w:rPr>
        <w:t>nuevo</w:t>
      </w:r>
      <w:r>
        <w:rPr>
          <w:spacing w:val="-28"/>
          <w:sz w:val="20"/>
        </w:rPr>
        <w:t xml:space="preserve"> </w:t>
      </w:r>
      <w:r>
        <w:rPr>
          <w:spacing w:val="-4"/>
          <w:sz w:val="20"/>
        </w:rPr>
        <w:t>servicio.</w:t>
      </w:r>
    </w:p>
    <w:p w14:paraId="3AF81CE8" w14:textId="77777777" w:rsidR="00A51B3D" w:rsidRDefault="00A51B3D">
      <w:pPr>
        <w:jc w:val="both"/>
        <w:rPr>
          <w:sz w:val="20"/>
        </w:rPr>
        <w:sectPr w:rsidR="00A51B3D">
          <w:type w:val="continuous"/>
          <w:pgSz w:w="12240" w:h="15840"/>
          <w:pgMar w:top="1360" w:right="780" w:bottom="280" w:left="1600" w:header="720" w:footer="720" w:gutter="0"/>
          <w:cols w:space="720"/>
        </w:sectPr>
      </w:pPr>
    </w:p>
    <w:p w14:paraId="5B79BFA1" w14:textId="77777777" w:rsidR="00A51B3D" w:rsidRDefault="00F04421">
      <w:pPr>
        <w:pStyle w:val="ListParagraph"/>
        <w:numPr>
          <w:ilvl w:val="0"/>
          <w:numId w:val="2"/>
        </w:numPr>
        <w:tabs>
          <w:tab w:val="left" w:pos="838"/>
        </w:tabs>
        <w:spacing w:before="75" w:line="252" w:lineRule="auto"/>
        <w:ind w:right="101"/>
        <w:rPr>
          <w:sz w:val="20"/>
        </w:rPr>
      </w:pPr>
      <w:r>
        <w:rPr>
          <w:spacing w:val="-6"/>
          <w:sz w:val="20"/>
        </w:rPr>
        <w:lastRenderedPageBreak/>
        <w:t>En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servicio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telefonía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fija,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nueva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empresa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operadora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debe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confirmar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tiene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 xml:space="preserve">facilidades </w:t>
      </w:r>
      <w:r>
        <w:rPr>
          <w:sz w:val="20"/>
        </w:rPr>
        <w:t>técnicas</w:t>
      </w:r>
      <w:r>
        <w:rPr>
          <w:spacing w:val="-21"/>
          <w:sz w:val="20"/>
        </w:rPr>
        <w:t xml:space="preserve"> </w:t>
      </w:r>
      <w:r>
        <w:rPr>
          <w:sz w:val="20"/>
        </w:rPr>
        <w:t>antes</w:t>
      </w:r>
      <w:r>
        <w:rPr>
          <w:spacing w:val="-21"/>
          <w:sz w:val="20"/>
        </w:rPr>
        <w:t xml:space="preserve"> </w:t>
      </w:r>
      <w:r>
        <w:rPr>
          <w:sz w:val="20"/>
        </w:rPr>
        <w:t>de</w:t>
      </w:r>
      <w:r>
        <w:rPr>
          <w:spacing w:val="-21"/>
          <w:sz w:val="20"/>
        </w:rPr>
        <w:t xml:space="preserve"> </w:t>
      </w:r>
      <w:r>
        <w:rPr>
          <w:sz w:val="20"/>
        </w:rPr>
        <w:t>proceder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z w:val="20"/>
        </w:rPr>
        <w:t>registrar</w:t>
      </w:r>
      <w:r>
        <w:rPr>
          <w:spacing w:val="-21"/>
          <w:sz w:val="20"/>
        </w:rPr>
        <w:t xml:space="preserve"> </w:t>
      </w:r>
      <w:r>
        <w:rPr>
          <w:sz w:val="20"/>
        </w:rPr>
        <w:t>la</w:t>
      </w:r>
      <w:r>
        <w:rPr>
          <w:spacing w:val="-21"/>
          <w:sz w:val="20"/>
        </w:rPr>
        <w:t xml:space="preserve"> </w:t>
      </w:r>
      <w:r>
        <w:rPr>
          <w:sz w:val="20"/>
        </w:rPr>
        <w:t>solicitud</w:t>
      </w:r>
      <w:r>
        <w:rPr>
          <w:spacing w:val="-21"/>
          <w:sz w:val="20"/>
        </w:rPr>
        <w:t xml:space="preserve"> </w:t>
      </w:r>
      <w:r>
        <w:rPr>
          <w:sz w:val="20"/>
        </w:rPr>
        <w:t>de</w:t>
      </w:r>
      <w:r>
        <w:rPr>
          <w:spacing w:val="-21"/>
          <w:sz w:val="20"/>
        </w:rPr>
        <w:t xml:space="preserve"> </w:t>
      </w:r>
      <w:r>
        <w:rPr>
          <w:sz w:val="20"/>
        </w:rPr>
        <w:t>portabilidad</w:t>
      </w:r>
    </w:p>
    <w:p w14:paraId="68B96B09" w14:textId="77777777" w:rsidR="00A51B3D" w:rsidRDefault="00F04421">
      <w:pPr>
        <w:pStyle w:val="ListParagraph"/>
        <w:numPr>
          <w:ilvl w:val="0"/>
          <w:numId w:val="2"/>
        </w:numPr>
        <w:tabs>
          <w:tab w:val="left" w:pos="838"/>
        </w:tabs>
        <w:spacing w:line="252" w:lineRule="auto"/>
        <w:ind w:right="99"/>
        <w:rPr>
          <w:sz w:val="20"/>
        </w:rPr>
      </w:pPr>
      <w:r>
        <w:rPr>
          <w:spacing w:val="-2"/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caso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servicio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público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móvil: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puede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utilizar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equipo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terminal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abonado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posee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(no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es </w:t>
      </w:r>
      <w:r>
        <w:rPr>
          <w:spacing w:val="-4"/>
          <w:sz w:val="20"/>
        </w:rPr>
        <w:t>necesario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adquirir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nuevo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equipo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terminal)</w:t>
      </w:r>
      <w:r>
        <w:rPr>
          <w:spacing w:val="40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cambio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empresa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operadora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efectuará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así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haya </w:t>
      </w:r>
      <w:r>
        <w:rPr>
          <w:sz w:val="20"/>
        </w:rPr>
        <w:t>recogido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SIM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Card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nueva</w:t>
      </w:r>
      <w:r>
        <w:rPr>
          <w:spacing w:val="-3"/>
          <w:sz w:val="20"/>
        </w:rPr>
        <w:t xml:space="preserve"> </w:t>
      </w:r>
      <w:r>
        <w:rPr>
          <w:sz w:val="20"/>
        </w:rPr>
        <w:t>empresa.</w:t>
      </w:r>
    </w:p>
    <w:p w14:paraId="2C4C3986" w14:textId="77777777" w:rsidR="00A51B3D" w:rsidRDefault="00F04421">
      <w:pPr>
        <w:pStyle w:val="ListParagraph"/>
        <w:numPr>
          <w:ilvl w:val="0"/>
          <w:numId w:val="2"/>
        </w:numPr>
        <w:tabs>
          <w:tab w:val="left" w:pos="838"/>
        </w:tabs>
        <w:spacing w:before="1" w:line="252" w:lineRule="auto"/>
        <w:ind w:right="101"/>
        <w:rPr>
          <w:sz w:val="20"/>
        </w:rPr>
      </w:pPr>
      <w:r>
        <w:rPr>
          <w:spacing w:val="-2"/>
          <w:sz w:val="20"/>
        </w:rPr>
        <w:t>Si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ha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contratado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servicio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telefonía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fija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actual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empresa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operadora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plazo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forzoso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que </w:t>
      </w:r>
      <w:r>
        <w:rPr>
          <w:spacing w:val="-4"/>
          <w:sz w:val="20"/>
        </w:rPr>
        <w:t>todavía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acaba, y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decide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portar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número, dicha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empresa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podría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cobrar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penalidades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derivadas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de </w:t>
      </w:r>
      <w:r>
        <w:rPr>
          <w:spacing w:val="-6"/>
          <w:sz w:val="20"/>
        </w:rPr>
        <w:t>terminar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contrato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antes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vencimiento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dicho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plazo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forzoso.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penalidad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debe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estar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incluida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el </w:t>
      </w:r>
      <w:r>
        <w:rPr>
          <w:spacing w:val="-2"/>
          <w:sz w:val="20"/>
        </w:rPr>
        <w:t>contrato.</w:t>
      </w:r>
    </w:p>
    <w:p w14:paraId="034789D3" w14:textId="77777777" w:rsidR="00A51B3D" w:rsidRDefault="00F04421">
      <w:pPr>
        <w:pStyle w:val="ListParagraph"/>
        <w:numPr>
          <w:ilvl w:val="0"/>
          <w:numId w:val="2"/>
        </w:numPr>
        <w:tabs>
          <w:tab w:val="left" w:pos="838"/>
        </w:tabs>
        <w:spacing w:line="252" w:lineRule="auto"/>
        <w:ind w:right="98"/>
        <w:rPr>
          <w:sz w:val="20"/>
        </w:rPr>
      </w:pP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último</w:t>
      </w:r>
      <w:r>
        <w:rPr>
          <w:spacing w:val="-11"/>
          <w:sz w:val="20"/>
        </w:rPr>
        <w:t xml:space="preserve"> </w:t>
      </w:r>
      <w:r>
        <w:rPr>
          <w:sz w:val="20"/>
        </w:rPr>
        <w:t>recibo</w:t>
      </w:r>
      <w:r>
        <w:rPr>
          <w:spacing w:val="-11"/>
          <w:sz w:val="20"/>
        </w:rPr>
        <w:t xml:space="preserve"> </w:t>
      </w:r>
      <w:r>
        <w:rPr>
          <w:sz w:val="20"/>
        </w:rPr>
        <w:t>telefónico</w:t>
      </w:r>
      <w:r>
        <w:rPr>
          <w:spacing w:val="-11"/>
          <w:sz w:val="20"/>
        </w:rPr>
        <w:t xml:space="preserve"> </w:t>
      </w:r>
      <w:r>
        <w:rPr>
          <w:sz w:val="20"/>
        </w:rPr>
        <w:t>puede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incluir</w:t>
      </w:r>
      <w:r>
        <w:rPr>
          <w:spacing w:val="-11"/>
          <w:sz w:val="20"/>
        </w:rPr>
        <w:t xml:space="preserve"> </w:t>
      </w:r>
      <w:r>
        <w:rPr>
          <w:sz w:val="20"/>
        </w:rPr>
        <w:t>montos</w:t>
      </w:r>
      <w:r>
        <w:rPr>
          <w:spacing w:val="-11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servicios</w:t>
      </w:r>
      <w:r>
        <w:rPr>
          <w:spacing w:val="-11"/>
          <w:sz w:val="20"/>
        </w:rPr>
        <w:t xml:space="preserve"> </w:t>
      </w:r>
      <w:r>
        <w:rPr>
          <w:sz w:val="20"/>
        </w:rPr>
        <w:t>brindados</w:t>
      </w:r>
      <w:r>
        <w:rPr>
          <w:spacing w:val="-11"/>
          <w:sz w:val="20"/>
        </w:rPr>
        <w:t xml:space="preserve"> </w:t>
      </w:r>
      <w:r>
        <w:rPr>
          <w:sz w:val="20"/>
        </w:rPr>
        <w:t>después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emisión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de </w:t>
      </w:r>
      <w:r>
        <w:rPr>
          <w:spacing w:val="-4"/>
          <w:sz w:val="20"/>
        </w:rPr>
        <w:t>dicho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recibo;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montos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pueden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cobrados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posteriormente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cuya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falta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pago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puede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implicar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 xml:space="preserve">que </w:t>
      </w:r>
      <w:r>
        <w:rPr>
          <w:sz w:val="20"/>
        </w:rPr>
        <w:t xml:space="preserve">la actual empresa operadora solicite a la nueva empresa la suspensión por 30 días de mi servicio </w:t>
      </w:r>
      <w:r>
        <w:rPr>
          <w:spacing w:val="-2"/>
          <w:sz w:val="20"/>
        </w:rPr>
        <w:t>telefónico.</w:t>
      </w:r>
    </w:p>
    <w:p w14:paraId="6A7F0358" w14:textId="77777777" w:rsidR="00A51B3D" w:rsidRDefault="00F04421">
      <w:pPr>
        <w:pStyle w:val="ListParagraph"/>
        <w:numPr>
          <w:ilvl w:val="0"/>
          <w:numId w:val="2"/>
        </w:numPr>
        <w:tabs>
          <w:tab w:val="left" w:pos="838"/>
        </w:tabs>
        <w:spacing w:line="252" w:lineRule="auto"/>
        <w:ind w:right="98"/>
        <w:rPr>
          <w:sz w:val="20"/>
        </w:rPr>
      </w:pPr>
      <w:r>
        <w:rPr>
          <w:spacing w:val="-4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portabilidad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refiere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únicamente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servicio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telefónico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(móvil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fijo)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otros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servicios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(internet, </w:t>
      </w:r>
      <w:r>
        <w:rPr>
          <w:spacing w:val="-6"/>
          <w:sz w:val="20"/>
        </w:rPr>
        <w:t>TV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cable,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larga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distancia)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podrían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brindarse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conjuntamente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el servicio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telefónico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(paquetes),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por </w:t>
      </w:r>
      <w:r>
        <w:rPr>
          <w:sz w:val="20"/>
        </w:rPr>
        <w:t>lo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terminar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contrato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servicio</w:t>
      </w:r>
      <w:r>
        <w:rPr>
          <w:spacing w:val="-12"/>
          <w:sz w:val="20"/>
        </w:rPr>
        <w:t xml:space="preserve"> </w:t>
      </w:r>
      <w:r>
        <w:rPr>
          <w:sz w:val="20"/>
        </w:rPr>
        <w:t>telefónico</w:t>
      </w:r>
      <w:r>
        <w:rPr>
          <w:spacing w:val="-12"/>
          <w:sz w:val="20"/>
        </w:rPr>
        <w:t xml:space="preserve"> </w:t>
      </w:r>
      <w:r>
        <w:rPr>
          <w:sz w:val="20"/>
        </w:rPr>
        <w:t>(fijo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móvil),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otros</w:t>
      </w:r>
      <w:r>
        <w:rPr>
          <w:spacing w:val="-12"/>
          <w:sz w:val="20"/>
        </w:rPr>
        <w:t xml:space="preserve"> </w:t>
      </w:r>
      <w:r>
        <w:rPr>
          <w:sz w:val="20"/>
        </w:rPr>
        <w:t>servicios</w:t>
      </w:r>
      <w:r>
        <w:rPr>
          <w:spacing w:val="-12"/>
          <w:sz w:val="20"/>
        </w:rPr>
        <w:t xml:space="preserve"> </w:t>
      </w:r>
      <w:r>
        <w:rPr>
          <w:sz w:val="20"/>
        </w:rPr>
        <w:t>seguirán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siendo </w:t>
      </w:r>
      <w:r>
        <w:rPr>
          <w:spacing w:val="-6"/>
          <w:sz w:val="20"/>
        </w:rPr>
        <w:t>brindados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cobrados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actual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empresa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operadora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internet,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TV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cable,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larga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distancia,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pero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tal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vez en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condiciones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tarifarias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diferentes;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teniendo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derecho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resolver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también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dichos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contratos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 xml:space="preserve">contratar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mismos,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ser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z w:val="20"/>
        </w:rPr>
        <w:t>caso,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nueva</w:t>
      </w:r>
      <w:r>
        <w:rPr>
          <w:spacing w:val="-10"/>
          <w:sz w:val="20"/>
        </w:rPr>
        <w:t xml:space="preserve"> </w:t>
      </w:r>
      <w:r>
        <w:rPr>
          <w:sz w:val="20"/>
        </w:rPr>
        <w:t>empresa</w:t>
      </w:r>
      <w:r>
        <w:rPr>
          <w:spacing w:val="-10"/>
          <w:sz w:val="20"/>
        </w:rPr>
        <w:t xml:space="preserve"> </w:t>
      </w:r>
      <w:r>
        <w:rPr>
          <w:sz w:val="20"/>
        </w:rPr>
        <w:t>operadora.</w:t>
      </w:r>
    </w:p>
    <w:p w14:paraId="25B040CE" w14:textId="77777777" w:rsidR="00A51B3D" w:rsidRDefault="00F04421">
      <w:pPr>
        <w:pStyle w:val="ListParagraph"/>
        <w:numPr>
          <w:ilvl w:val="0"/>
          <w:numId w:val="2"/>
        </w:numPr>
        <w:tabs>
          <w:tab w:val="left" w:pos="838"/>
        </w:tabs>
        <w:spacing w:before="1" w:line="252" w:lineRule="auto"/>
        <w:ind w:right="100"/>
        <w:rPr>
          <w:sz w:val="20"/>
        </w:rPr>
      </w:pPr>
      <w:r>
        <w:rPr>
          <w:sz w:val="20"/>
        </w:rPr>
        <w:t>El servicio</w:t>
      </w:r>
      <w:r>
        <w:rPr>
          <w:spacing w:val="-1"/>
          <w:sz w:val="20"/>
        </w:rPr>
        <w:t xml:space="preserve"> </w:t>
      </w:r>
      <w:r>
        <w:rPr>
          <w:sz w:val="20"/>
        </w:rPr>
        <w:t>telefónico</w:t>
      </w:r>
      <w:r>
        <w:rPr>
          <w:spacing w:val="-1"/>
          <w:sz w:val="20"/>
        </w:rPr>
        <w:t xml:space="preserve"> </w:t>
      </w:r>
      <w:r>
        <w:rPr>
          <w:sz w:val="20"/>
        </w:rPr>
        <w:t>puede</w:t>
      </w:r>
      <w:r>
        <w:rPr>
          <w:spacing w:val="-1"/>
          <w:sz w:val="20"/>
        </w:rPr>
        <w:t xml:space="preserve"> </w:t>
      </w:r>
      <w:r>
        <w:rPr>
          <w:sz w:val="20"/>
        </w:rPr>
        <w:t>verse</w:t>
      </w:r>
      <w:r>
        <w:rPr>
          <w:spacing w:val="-1"/>
          <w:sz w:val="20"/>
        </w:rPr>
        <w:t xml:space="preserve"> </w:t>
      </w:r>
      <w:r>
        <w:rPr>
          <w:sz w:val="20"/>
        </w:rPr>
        <w:t>afectado</w:t>
      </w:r>
      <w:r>
        <w:rPr>
          <w:spacing w:val="-1"/>
          <w:sz w:val="20"/>
        </w:rPr>
        <w:t xml:space="preserve"> </w:t>
      </w:r>
      <w:r>
        <w:rPr>
          <w:sz w:val="20"/>
        </w:rPr>
        <w:t>por un</w:t>
      </w:r>
      <w:r>
        <w:rPr>
          <w:spacing w:val="-1"/>
          <w:sz w:val="20"/>
        </w:rPr>
        <w:t xml:space="preserve"> </w:t>
      </w:r>
      <w:r>
        <w:rPr>
          <w:sz w:val="20"/>
        </w:rPr>
        <w:t>plazo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tres</w:t>
      </w:r>
      <w:r>
        <w:rPr>
          <w:spacing w:val="-1"/>
          <w:sz w:val="20"/>
        </w:rPr>
        <w:t xml:space="preserve"> </w:t>
      </w:r>
      <w:r>
        <w:rPr>
          <w:sz w:val="20"/>
        </w:rPr>
        <w:t>(3) horas</w:t>
      </w:r>
      <w:r>
        <w:rPr>
          <w:spacing w:val="-1"/>
          <w:sz w:val="20"/>
        </w:rPr>
        <w:t xml:space="preserve"> </w:t>
      </w:r>
      <w:r>
        <w:rPr>
          <w:sz w:val="20"/>
        </w:rPr>
        <w:t>mientras</w:t>
      </w:r>
      <w:r>
        <w:rPr>
          <w:spacing w:val="-1"/>
          <w:sz w:val="20"/>
        </w:rPr>
        <w:t xml:space="preserve"> </w:t>
      </w:r>
      <w:r>
        <w:rPr>
          <w:sz w:val="20"/>
        </w:rPr>
        <w:t>dure</w:t>
      </w:r>
      <w:r>
        <w:rPr>
          <w:spacing w:val="-1"/>
          <w:sz w:val="20"/>
        </w:rPr>
        <w:t xml:space="preserve"> </w:t>
      </w:r>
      <w:r>
        <w:rPr>
          <w:sz w:val="20"/>
        </w:rPr>
        <w:t>la ventana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cambio</w:t>
      </w:r>
      <w:r>
        <w:rPr>
          <w:spacing w:val="-16"/>
          <w:sz w:val="20"/>
        </w:rPr>
        <w:t xml:space="preserve"> </w:t>
      </w:r>
      <w:r>
        <w:rPr>
          <w:sz w:val="20"/>
        </w:rPr>
        <w:t>(entre</w:t>
      </w:r>
      <w:r>
        <w:rPr>
          <w:spacing w:val="-16"/>
          <w:sz w:val="20"/>
        </w:rPr>
        <w:t xml:space="preserve"> </w:t>
      </w:r>
      <w:r>
        <w:rPr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z w:val="20"/>
        </w:rPr>
        <w:t>0:00</w:t>
      </w:r>
      <w:r>
        <w:rPr>
          <w:spacing w:val="-16"/>
          <w:sz w:val="20"/>
        </w:rPr>
        <w:t xml:space="preserve"> </w:t>
      </w:r>
      <w:r>
        <w:rPr>
          <w:sz w:val="20"/>
        </w:rPr>
        <w:t>am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3:00</w:t>
      </w:r>
      <w:r>
        <w:rPr>
          <w:spacing w:val="-16"/>
          <w:sz w:val="20"/>
        </w:rPr>
        <w:t xml:space="preserve"> </w:t>
      </w:r>
      <w:r>
        <w:rPr>
          <w:sz w:val="20"/>
        </w:rPr>
        <w:t>am).</w:t>
      </w:r>
    </w:p>
    <w:p w14:paraId="75B2F6A6" w14:textId="77777777" w:rsidR="00A51B3D" w:rsidRDefault="00F04421">
      <w:pPr>
        <w:pStyle w:val="ListParagraph"/>
        <w:numPr>
          <w:ilvl w:val="0"/>
          <w:numId w:val="2"/>
        </w:numPr>
        <w:tabs>
          <w:tab w:val="left" w:pos="838"/>
        </w:tabs>
        <w:spacing w:before="2" w:line="247" w:lineRule="auto"/>
        <w:ind w:right="99"/>
        <w:rPr>
          <w:sz w:val="20"/>
        </w:rPr>
      </w:pPr>
      <w:r>
        <w:rPr>
          <w:spacing w:val="-2"/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autoriza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ABDCP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acceda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información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necesaria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tramitar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solicitud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 xml:space="preserve">portabilidad, </w:t>
      </w:r>
      <w:r>
        <w:rPr>
          <w:sz w:val="20"/>
        </w:rPr>
        <w:t>exclusivamente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fines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ha</w:t>
      </w:r>
      <w:r>
        <w:rPr>
          <w:spacing w:val="-12"/>
          <w:sz w:val="20"/>
        </w:rPr>
        <w:t xml:space="preserve"> </w:t>
      </w:r>
      <w:r>
        <w:rPr>
          <w:sz w:val="20"/>
        </w:rPr>
        <w:t>previsto</w:t>
      </w:r>
      <w:r>
        <w:rPr>
          <w:spacing w:val="-12"/>
          <w:sz w:val="20"/>
        </w:rPr>
        <w:t xml:space="preserve"> </w:t>
      </w:r>
      <w:r>
        <w:rPr>
          <w:sz w:val="20"/>
        </w:rPr>
        <w:t>dicho</w:t>
      </w:r>
      <w:r>
        <w:rPr>
          <w:spacing w:val="-12"/>
          <w:sz w:val="20"/>
        </w:rPr>
        <w:t xml:space="preserve"> </w:t>
      </w:r>
      <w:r>
        <w:rPr>
          <w:sz w:val="20"/>
        </w:rPr>
        <w:t>acceso.</w:t>
      </w:r>
    </w:p>
    <w:p w14:paraId="6DAD3A02" w14:textId="77777777" w:rsidR="00A51B3D" w:rsidRDefault="00A51B3D">
      <w:pPr>
        <w:pStyle w:val="BodyText"/>
      </w:pPr>
    </w:p>
    <w:p w14:paraId="29975ABC" w14:textId="77777777" w:rsidR="00A51B3D" w:rsidRDefault="00A51B3D">
      <w:pPr>
        <w:pStyle w:val="BodyText"/>
        <w:spacing w:before="17"/>
      </w:pPr>
    </w:p>
    <w:p w14:paraId="2E80A974" w14:textId="77777777" w:rsidR="00A51B3D" w:rsidRDefault="00F04421">
      <w:pPr>
        <w:pStyle w:val="Heading1"/>
        <w:rPr>
          <w:u w:val="none"/>
        </w:rPr>
      </w:pPr>
      <w:r>
        <w:t>IMPORTANTE</w:t>
      </w:r>
      <w:r>
        <w:rPr>
          <w:spacing w:val="-17"/>
        </w:rPr>
        <w:t xml:space="preserve"> </w:t>
      </w:r>
      <w:r>
        <w:t>SOLO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USO</w:t>
      </w:r>
      <w:r>
        <w:rPr>
          <w:spacing w:val="-16"/>
        </w:rPr>
        <w:t xml:space="preserve"> </w:t>
      </w:r>
      <w:r>
        <w:t>INTERNO</w:t>
      </w:r>
      <w:r>
        <w:rPr>
          <w:spacing w:val="-18"/>
        </w:rPr>
        <w:t xml:space="preserve"> </w:t>
      </w:r>
      <w:r w:rsidR="00916408">
        <w:t>DE</w:t>
      </w:r>
      <w:r w:rsidR="00916408">
        <w:rPr>
          <w:spacing w:val="-17"/>
        </w:rPr>
        <w:t xml:space="preserve"> </w:t>
      </w:r>
      <w:r w:rsidR="00916408">
        <w:rPr>
          <w:spacing w:val="-2"/>
        </w:rPr>
        <w:t>CONVERGIA</w:t>
      </w:r>
    </w:p>
    <w:p w14:paraId="18F181BD" w14:textId="77777777" w:rsidR="00A51B3D" w:rsidRDefault="00A51B3D">
      <w:pPr>
        <w:pStyle w:val="BodyText"/>
        <w:spacing w:before="75"/>
        <w:rPr>
          <w:b/>
          <w:sz w:val="16"/>
        </w:rPr>
      </w:pPr>
    </w:p>
    <w:p w14:paraId="040AE4CA" w14:textId="77777777" w:rsidR="00A51B3D" w:rsidRDefault="00F04421">
      <w:pPr>
        <w:ind w:left="118"/>
        <w:rPr>
          <w:sz w:val="16"/>
        </w:rPr>
      </w:pPr>
      <w:r>
        <w:rPr>
          <w:spacing w:val="-2"/>
          <w:sz w:val="16"/>
          <w:u w:val="single"/>
        </w:rPr>
        <w:t>Instrucciones</w:t>
      </w:r>
    </w:p>
    <w:p w14:paraId="30F7C48B" w14:textId="77777777" w:rsidR="00A51B3D" w:rsidRDefault="00F04421">
      <w:pPr>
        <w:pStyle w:val="ListParagraph"/>
        <w:numPr>
          <w:ilvl w:val="0"/>
          <w:numId w:val="1"/>
        </w:numPr>
        <w:tabs>
          <w:tab w:val="left" w:pos="837"/>
        </w:tabs>
        <w:spacing w:before="7"/>
        <w:ind w:left="837" w:hanging="359"/>
        <w:rPr>
          <w:sz w:val="16"/>
        </w:rPr>
      </w:pPr>
      <w:r>
        <w:rPr>
          <w:spacing w:val="-2"/>
          <w:sz w:val="16"/>
        </w:rPr>
        <w:t>Solo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habiendo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completado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este</w:t>
      </w:r>
      <w:r>
        <w:rPr>
          <w:spacing w:val="18"/>
          <w:sz w:val="16"/>
        </w:rPr>
        <w:t xml:space="preserve"> </w:t>
      </w:r>
      <w:r>
        <w:rPr>
          <w:spacing w:val="-2"/>
          <w:sz w:val="16"/>
        </w:rPr>
        <w:t>documento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y</w:t>
      </w:r>
      <w:r>
        <w:rPr>
          <w:spacing w:val="-14"/>
          <w:sz w:val="16"/>
        </w:rPr>
        <w:t xml:space="preserve"> </w:t>
      </w:r>
      <w:proofErr w:type="spellStart"/>
      <w:r>
        <w:rPr>
          <w:spacing w:val="-2"/>
          <w:sz w:val="16"/>
        </w:rPr>
        <w:t>check</w:t>
      </w:r>
      <w:proofErr w:type="spellEnd"/>
      <w:r>
        <w:rPr>
          <w:spacing w:val="-15"/>
          <w:sz w:val="16"/>
        </w:rPr>
        <w:t xml:space="preserve"> </w:t>
      </w:r>
      <w:proofErr w:type="spellStart"/>
      <w:r>
        <w:rPr>
          <w:spacing w:val="-2"/>
          <w:sz w:val="16"/>
        </w:rPr>
        <w:t>list</w:t>
      </w:r>
      <w:proofErr w:type="spellEnd"/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debe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correr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traslado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operaciones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-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portabilidad</w:t>
      </w:r>
    </w:p>
    <w:p w14:paraId="2C3BD3F3" w14:textId="77777777" w:rsidR="00A51B3D" w:rsidRDefault="00F04421">
      <w:pPr>
        <w:pStyle w:val="ListParagraph"/>
        <w:numPr>
          <w:ilvl w:val="0"/>
          <w:numId w:val="1"/>
        </w:numPr>
        <w:tabs>
          <w:tab w:val="left" w:pos="838"/>
        </w:tabs>
        <w:spacing w:before="11" w:line="252" w:lineRule="auto"/>
        <w:ind w:right="100"/>
        <w:rPr>
          <w:sz w:val="16"/>
        </w:rPr>
      </w:pPr>
      <w:r>
        <w:rPr>
          <w:sz w:val="16"/>
        </w:rPr>
        <w:t xml:space="preserve">Este formato debe ser entregado a operaciones dentro de los 30 minutos de su </w:t>
      </w:r>
      <w:proofErr w:type="spellStart"/>
      <w:r>
        <w:rPr>
          <w:sz w:val="16"/>
        </w:rPr>
        <w:t>recepcion</w:t>
      </w:r>
      <w:proofErr w:type="spellEnd"/>
      <w:r>
        <w:rPr>
          <w:sz w:val="16"/>
        </w:rPr>
        <w:t xml:space="preserve"> y habiendo entregado el cargo de </w:t>
      </w:r>
      <w:proofErr w:type="spellStart"/>
      <w:r>
        <w:rPr>
          <w:spacing w:val="-2"/>
          <w:sz w:val="16"/>
        </w:rPr>
        <w:t>recepcion</w:t>
      </w:r>
      <w:proofErr w:type="spellEnd"/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Cliente,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caso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tener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todo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completo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hacerle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saber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cliente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escrito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que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portabilidad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no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procede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por </w:t>
      </w:r>
      <w:r>
        <w:rPr>
          <w:sz w:val="16"/>
        </w:rPr>
        <w:t>dicho</w:t>
      </w:r>
      <w:r>
        <w:rPr>
          <w:spacing w:val="-2"/>
          <w:sz w:val="16"/>
        </w:rPr>
        <w:t xml:space="preserve"> </w:t>
      </w:r>
      <w:r>
        <w:rPr>
          <w:sz w:val="16"/>
        </w:rPr>
        <w:t>motivo</w:t>
      </w:r>
      <w:r>
        <w:rPr>
          <w:spacing w:val="-2"/>
          <w:sz w:val="16"/>
        </w:rPr>
        <w:t xml:space="preserve"> </w:t>
      </w:r>
      <w:r>
        <w:rPr>
          <w:sz w:val="16"/>
        </w:rPr>
        <w:t>expreso</w:t>
      </w:r>
    </w:p>
    <w:p w14:paraId="0E3EE7BF" w14:textId="77777777" w:rsidR="00A51B3D" w:rsidRDefault="00F04421">
      <w:pPr>
        <w:pStyle w:val="ListParagraph"/>
        <w:numPr>
          <w:ilvl w:val="0"/>
          <w:numId w:val="1"/>
        </w:numPr>
        <w:tabs>
          <w:tab w:val="left" w:pos="838"/>
        </w:tabs>
        <w:spacing w:line="254" w:lineRule="auto"/>
        <w:ind w:right="101"/>
        <w:rPr>
          <w:sz w:val="16"/>
        </w:rPr>
      </w:pPr>
      <w:r>
        <w:rPr>
          <w:spacing w:val="-6"/>
          <w:sz w:val="16"/>
        </w:rPr>
        <w:t>El formato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su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cargo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de</w:t>
      </w:r>
      <w:r>
        <w:rPr>
          <w:spacing w:val="-2"/>
          <w:sz w:val="16"/>
        </w:rPr>
        <w:t xml:space="preserve"> </w:t>
      </w:r>
      <w:proofErr w:type="spellStart"/>
      <w:r>
        <w:rPr>
          <w:spacing w:val="-6"/>
          <w:sz w:val="16"/>
        </w:rPr>
        <w:t>recepcion</w:t>
      </w:r>
      <w:proofErr w:type="spellEnd"/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debidamente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completado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debe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 xml:space="preserve">incluir </w:t>
      </w:r>
      <w:proofErr w:type="spellStart"/>
      <w:r>
        <w:rPr>
          <w:spacing w:val="-6"/>
          <w:sz w:val="16"/>
        </w:rPr>
        <w:t>numero</w:t>
      </w:r>
      <w:proofErr w:type="spellEnd"/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solicitud, fecha y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hora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de</w:t>
      </w:r>
      <w:r>
        <w:rPr>
          <w:spacing w:val="-2"/>
          <w:sz w:val="16"/>
        </w:rPr>
        <w:t xml:space="preserve"> </w:t>
      </w:r>
      <w:proofErr w:type="spellStart"/>
      <w:r>
        <w:rPr>
          <w:spacing w:val="-6"/>
          <w:sz w:val="16"/>
        </w:rPr>
        <w:t>recepcion</w:t>
      </w:r>
      <w:proofErr w:type="spellEnd"/>
      <w:r>
        <w:rPr>
          <w:spacing w:val="-6"/>
          <w:sz w:val="16"/>
        </w:rPr>
        <w:t xml:space="preserve">, el numero </w:t>
      </w:r>
      <w:r>
        <w:rPr>
          <w:spacing w:val="-2"/>
          <w:sz w:val="16"/>
        </w:rPr>
        <w:t>autogenerado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solicitud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portabilidad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genera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del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OneDrive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Portabilidad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(Tanto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Portabilidad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Directa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como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Indirecta)</w:t>
      </w:r>
    </w:p>
    <w:p w14:paraId="1E4D5564" w14:textId="77777777" w:rsidR="00A51B3D" w:rsidRDefault="00F04421">
      <w:pPr>
        <w:pStyle w:val="ListParagraph"/>
        <w:numPr>
          <w:ilvl w:val="0"/>
          <w:numId w:val="1"/>
        </w:numPr>
        <w:tabs>
          <w:tab w:val="left" w:pos="837"/>
        </w:tabs>
        <w:spacing w:line="181" w:lineRule="exact"/>
        <w:ind w:left="837" w:hanging="359"/>
        <w:rPr>
          <w:sz w:val="16"/>
        </w:rPr>
      </w:pPr>
      <w:proofErr w:type="spellStart"/>
      <w:r>
        <w:rPr>
          <w:spacing w:val="-4"/>
          <w:sz w:val="16"/>
        </w:rPr>
        <w:t>Documentacion</w:t>
      </w:r>
      <w:proofErr w:type="spellEnd"/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completa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archivada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OneDrive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Portabilidad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bajo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su</w:t>
      </w:r>
      <w:r>
        <w:rPr>
          <w:spacing w:val="-10"/>
          <w:sz w:val="16"/>
        </w:rPr>
        <w:t xml:space="preserve"> </w:t>
      </w:r>
      <w:proofErr w:type="spellStart"/>
      <w:r>
        <w:rPr>
          <w:spacing w:val="-4"/>
          <w:sz w:val="16"/>
        </w:rPr>
        <w:t>codigo</w:t>
      </w:r>
      <w:proofErr w:type="spellEnd"/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antes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su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entrega</w:t>
      </w:r>
      <w:r>
        <w:rPr>
          <w:spacing w:val="-11"/>
          <w:sz w:val="16"/>
        </w:rPr>
        <w:t xml:space="preserve"> </w:t>
      </w:r>
      <w:proofErr w:type="spellStart"/>
      <w:r>
        <w:rPr>
          <w:spacing w:val="-4"/>
          <w:sz w:val="16"/>
        </w:rPr>
        <w:t>fisica</w:t>
      </w:r>
      <w:proofErr w:type="spellEnd"/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operaciones-portabilidad.</w:t>
      </w:r>
    </w:p>
    <w:p w14:paraId="17D1B05A" w14:textId="77777777" w:rsidR="00A51B3D" w:rsidRDefault="00A51B3D">
      <w:pPr>
        <w:pStyle w:val="BodyText"/>
        <w:spacing w:before="22"/>
        <w:rPr>
          <w:sz w:val="16"/>
        </w:rPr>
      </w:pPr>
    </w:p>
    <w:p w14:paraId="62672A0F" w14:textId="77777777" w:rsidR="00A51B3D" w:rsidRDefault="00F04421">
      <w:pPr>
        <w:ind w:left="118"/>
        <w:rPr>
          <w:sz w:val="16"/>
        </w:rPr>
      </w:pPr>
      <w:proofErr w:type="spellStart"/>
      <w:r>
        <w:rPr>
          <w:sz w:val="16"/>
          <w:u w:val="single"/>
        </w:rPr>
        <w:t>Check</w:t>
      </w:r>
      <w:proofErr w:type="spellEnd"/>
      <w:r>
        <w:rPr>
          <w:spacing w:val="-7"/>
          <w:sz w:val="16"/>
          <w:u w:val="single"/>
        </w:rPr>
        <w:t xml:space="preserve"> </w:t>
      </w:r>
      <w:proofErr w:type="spellStart"/>
      <w:r>
        <w:rPr>
          <w:spacing w:val="-4"/>
          <w:sz w:val="16"/>
          <w:u w:val="single"/>
        </w:rPr>
        <w:t>List</w:t>
      </w:r>
      <w:proofErr w:type="spellEnd"/>
    </w:p>
    <w:p w14:paraId="2AC57896" w14:textId="77777777" w:rsidR="00A51B3D" w:rsidRDefault="00F04421">
      <w:pPr>
        <w:spacing w:before="11"/>
        <w:ind w:left="826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6E04A71" wp14:editId="55949ADB">
                <wp:simplePos x="0" y="0"/>
                <wp:positionH relativeFrom="page">
                  <wp:posOffset>1091063</wp:posOffset>
                </wp:positionH>
                <wp:positionV relativeFrom="paragraph">
                  <wp:posOffset>111928</wp:posOffset>
                </wp:positionV>
                <wp:extent cx="1403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>
                              <a:moveTo>
                                <a:pt x="0" y="0"/>
                              </a:moveTo>
                              <a:lnTo>
                                <a:pt x="140193" y="0"/>
                              </a:lnTo>
                            </a:path>
                          </a:pathLst>
                        </a:custGeom>
                        <a:ln w="46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98FC6" id="Graphic 1" o:spid="_x0000_s1026" style="position:absolute;margin-left:85.9pt;margin-top:8.8pt;width:11.0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" path="m,l140193,e" filled="f" strokeweight=".129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6"/>
        </w:rPr>
        <w:t>Validar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>presencialmente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identidad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del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>firmante</w:t>
      </w:r>
    </w:p>
    <w:p w14:paraId="74AFE4FC" w14:textId="77777777" w:rsidR="00A51B3D" w:rsidRDefault="00F04421">
      <w:pPr>
        <w:spacing w:before="6" w:line="254" w:lineRule="auto"/>
        <w:ind w:left="826" w:right="1646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1059A2D" wp14:editId="0EF8894A">
                <wp:simplePos x="0" y="0"/>
                <wp:positionH relativeFrom="page">
                  <wp:posOffset>1091063</wp:posOffset>
                </wp:positionH>
                <wp:positionV relativeFrom="paragraph">
                  <wp:posOffset>108892</wp:posOffset>
                </wp:positionV>
                <wp:extent cx="14033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>
                              <a:moveTo>
                                <a:pt x="0" y="0"/>
                              </a:moveTo>
                              <a:lnTo>
                                <a:pt x="140193" y="0"/>
                              </a:lnTo>
                            </a:path>
                          </a:pathLst>
                        </a:custGeom>
                        <a:ln w="46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CB291" id="Graphic 2" o:spid="_x0000_s1026" style="position:absolute;margin-left:85.9pt;margin-top:8.55pt;width:11.0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" path="m,l140193,e" filled="f" strokeweight=".1296mm">
                <v:path arrowok="t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FB7A6A9" wp14:editId="738185DF">
                <wp:simplePos x="0" y="0"/>
                <wp:positionH relativeFrom="page">
                  <wp:posOffset>1091063</wp:posOffset>
                </wp:positionH>
                <wp:positionV relativeFrom="paragraph">
                  <wp:posOffset>233860</wp:posOffset>
                </wp:positionV>
                <wp:extent cx="14033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>
                              <a:moveTo>
                                <a:pt x="0" y="0"/>
                              </a:moveTo>
                              <a:lnTo>
                                <a:pt x="140193" y="0"/>
                              </a:lnTo>
                            </a:path>
                          </a:pathLst>
                        </a:custGeom>
                        <a:ln w="46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AD5E3" id="Graphic 3" o:spid="_x0000_s1026" style="position:absolute;margin-left:85.9pt;margin-top:18.4pt;width:11.0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" path="m,l140193,e" filled="f" strokeweight=".1296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Adjuntar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copia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DNI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y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ser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el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caso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(persona</w:t>
      </w:r>
      <w:r>
        <w:rPr>
          <w:spacing w:val="-15"/>
          <w:sz w:val="16"/>
        </w:rPr>
        <w:t xml:space="preserve"> </w:t>
      </w:r>
      <w:proofErr w:type="spellStart"/>
      <w:r>
        <w:rPr>
          <w:spacing w:val="-2"/>
          <w:sz w:val="16"/>
        </w:rPr>
        <w:t>Juridica</w:t>
      </w:r>
      <w:proofErr w:type="spellEnd"/>
      <w:r>
        <w:rPr>
          <w:spacing w:val="-2"/>
          <w:sz w:val="16"/>
        </w:rPr>
        <w:t>)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vigencia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poder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expedida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no</w:t>
      </w:r>
      <w:r>
        <w:rPr>
          <w:spacing w:val="-15"/>
          <w:sz w:val="16"/>
        </w:rPr>
        <w:t xml:space="preserve"> </w:t>
      </w:r>
      <w:proofErr w:type="spellStart"/>
      <w:r>
        <w:rPr>
          <w:spacing w:val="-2"/>
          <w:sz w:val="16"/>
        </w:rPr>
        <w:t>mas</w:t>
      </w:r>
      <w:proofErr w:type="spellEnd"/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30</w:t>
      </w:r>
      <w:r>
        <w:rPr>
          <w:spacing w:val="-15"/>
          <w:sz w:val="16"/>
        </w:rPr>
        <w:t xml:space="preserve"> </w:t>
      </w:r>
      <w:proofErr w:type="spellStart"/>
      <w:r>
        <w:rPr>
          <w:spacing w:val="-2"/>
          <w:sz w:val="16"/>
        </w:rPr>
        <w:t>dias</w:t>
      </w:r>
      <w:proofErr w:type="spellEnd"/>
      <w:r>
        <w:rPr>
          <w:spacing w:val="-2"/>
          <w:sz w:val="16"/>
        </w:rPr>
        <w:t xml:space="preserve"> Incluir</w:t>
      </w:r>
      <w:r>
        <w:rPr>
          <w:spacing w:val="-14"/>
          <w:sz w:val="16"/>
        </w:rPr>
        <w:t xml:space="preserve"> </w:t>
      </w:r>
      <w:proofErr w:type="spellStart"/>
      <w:r>
        <w:rPr>
          <w:spacing w:val="-2"/>
          <w:sz w:val="16"/>
        </w:rPr>
        <w:t>factibilida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pacing w:val="-2"/>
          <w:sz w:val="16"/>
        </w:rPr>
        <w:t>tecnica</w:t>
      </w:r>
      <w:proofErr w:type="spellEnd"/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servicio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13"/>
          <w:sz w:val="16"/>
        </w:rPr>
        <w:t xml:space="preserve"> </w:t>
      </w:r>
      <w:r>
        <w:rPr>
          <w:spacing w:val="-2"/>
          <w:sz w:val="16"/>
        </w:rPr>
        <w:t>verificar</w:t>
      </w:r>
      <w:r>
        <w:rPr>
          <w:spacing w:val="-14"/>
          <w:sz w:val="16"/>
        </w:rPr>
        <w:t xml:space="preserve"> </w:t>
      </w:r>
      <w:r>
        <w:rPr>
          <w:spacing w:val="-2"/>
          <w:sz w:val="16"/>
        </w:rPr>
        <w:t>la</w:t>
      </w:r>
      <w:r>
        <w:rPr>
          <w:spacing w:val="-13"/>
          <w:sz w:val="16"/>
        </w:rPr>
        <w:t xml:space="preserve"> </w:t>
      </w:r>
      <w:proofErr w:type="spellStart"/>
      <w:r>
        <w:rPr>
          <w:spacing w:val="-2"/>
          <w:sz w:val="16"/>
        </w:rPr>
        <w:t>factiilidad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pacing w:val="-2"/>
          <w:sz w:val="16"/>
        </w:rPr>
        <w:t>tecnica</w:t>
      </w:r>
      <w:proofErr w:type="spellEnd"/>
      <w:r>
        <w:rPr>
          <w:spacing w:val="-2"/>
          <w:sz w:val="16"/>
        </w:rPr>
        <w:t>.</w:t>
      </w:r>
    </w:p>
    <w:p w14:paraId="1AF0973A" w14:textId="77777777" w:rsidR="00A51B3D" w:rsidRDefault="00F04421">
      <w:pPr>
        <w:spacing w:line="247" w:lineRule="auto"/>
        <w:ind w:left="826" w:right="2361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AF9AC2E" wp14:editId="674F3767">
                <wp:simplePos x="0" y="0"/>
                <wp:positionH relativeFrom="page">
                  <wp:posOffset>1091063</wp:posOffset>
                </wp:positionH>
                <wp:positionV relativeFrom="paragraph">
                  <wp:posOffset>104919</wp:posOffset>
                </wp:positionV>
                <wp:extent cx="1403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>
                              <a:moveTo>
                                <a:pt x="0" y="0"/>
                              </a:moveTo>
                              <a:lnTo>
                                <a:pt x="140193" y="0"/>
                              </a:lnTo>
                            </a:path>
                          </a:pathLst>
                        </a:custGeom>
                        <a:ln w="46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36B27" id="Graphic 4" o:spid="_x0000_s1026" style="position:absolute;margin-left:85.9pt;margin-top:8.25pt;width:11.0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" path="m,l140193,e" filled="f" strokeweight=".1296mm">
                <v:path arrowok="t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50D4A53" wp14:editId="49E93F2C">
                <wp:simplePos x="0" y="0"/>
                <wp:positionH relativeFrom="page">
                  <wp:posOffset>1091063</wp:posOffset>
                </wp:positionH>
                <wp:positionV relativeFrom="paragraph">
                  <wp:posOffset>226839</wp:posOffset>
                </wp:positionV>
                <wp:extent cx="14033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>
                              <a:moveTo>
                                <a:pt x="0" y="0"/>
                              </a:moveTo>
                              <a:lnTo>
                                <a:pt x="140193" y="0"/>
                              </a:lnTo>
                            </a:path>
                          </a:pathLst>
                        </a:custGeom>
                        <a:ln w="46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EB855" id="Graphic 5" o:spid="_x0000_s1026" style="position:absolute;margin-left:85.9pt;margin-top:17.85pt;width:11.0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" path="m,l140193,e" filled="f" strokeweight=".129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6"/>
        </w:rPr>
        <w:t>Adjuntar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copia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del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contrato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servicios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que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incluye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los</w:t>
      </w:r>
      <w:r>
        <w:rPr>
          <w:spacing w:val="-6"/>
          <w:sz w:val="16"/>
        </w:rPr>
        <w:t xml:space="preserve"> </w:t>
      </w:r>
      <w:proofErr w:type="spellStart"/>
      <w:r>
        <w:rPr>
          <w:spacing w:val="-4"/>
          <w:sz w:val="16"/>
        </w:rPr>
        <w:t>numeros</w:t>
      </w:r>
      <w:proofErr w:type="spellEnd"/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materia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 xml:space="preserve">portabilidad. </w:t>
      </w:r>
      <w:r>
        <w:rPr>
          <w:spacing w:val="-2"/>
          <w:sz w:val="16"/>
        </w:rPr>
        <w:t>Adjuntar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formato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8"/>
          <w:sz w:val="16"/>
        </w:rPr>
        <w:t xml:space="preserve"> </w:t>
      </w:r>
      <w:proofErr w:type="spellStart"/>
      <w:r>
        <w:rPr>
          <w:spacing w:val="-2"/>
          <w:sz w:val="16"/>
        </w:rPr>
        <w:t>portabiliad</w:t>
      </w:r>
      <w:proofErr w:type="spellEnd"/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debidamente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completado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(sin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errores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correcciones).</w:t>
      </w:r>
    </w:p>
    <w:p w14:paraId="1AE65354" w14:textId="77777777" w:rsidR="00A51B3D" w:rsidRDefault="00F04421">
      <w:pPr>
        <w:spacing w:before="6" w:line="254" w:lineRule="auto"/>
        <w:ind w:left="826" w:right="1646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4295FD7" wp14:editId="124E8151">
                <wp:simplePos x="0" y="0"/>
                <wp:positionH relativeFrom="page">
                  <wp:posOffset>1091063</wp:posOffset>
                </wp:positionH>
                <wp:positionV relativeFrom="paragraph">
                  <wp:posOffset>108786</wp:posOffset>
                </wp:positionV>
                <wp:extent cx="14033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>
                              <a:moveTo>
                                <a:pt x="0" y="0"/>
                              </a:moveTo>
                              <a:lnTo>
                                <a:pt x="140193" y="0"/>
                              </a:lnTo>
                            </a:path>
                          </a:pathLst>
                        </a:custGeom>
                        <a:ln w="46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A4E74" id="Graphic 6" o:spid="_x0000_s1026" style="position:absolute;margin-left:85.9pt;margin-top:8.55pt;width:11.0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" path="m,l140193,e" filled="f" strokeweight=".1296mm">
                <v:path arrowok="t"/>
                <w10:wrap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8C3BB78" wp14:editId="37FBC987">
                <wp:simplePos x="0" y="0"/>
                <wp:positionH relativeFrom="page">
                  <wp:posOffset>1091063</wp:posOffset>
                </wp:positionH>
                <wp:positionV relativeFrom="paragraph">
                  <wp:posOffset>233754</wp:posOffset>
                </wp:positionV>
                <wp:extent cx="14033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335">
                              <a:moveTo>
                                <a:pt x="0" y="0"/>
                              </a:moveTo>
                              <a:lnTo>
                                <a:pt x="140193" y="0"/>
                              </a:lnTo>
                            </a:path>
                          </a:pathLst>
                        </a:custGeom>
                        <a:ln w="46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5B4EA" id="Graphic 7" o:spid="_x0000_s1026" style="position:absolute;margin-left:85.9pt;margin-top:18.4pt;width:11.0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0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" path="m,l140193,e" filled="f" strokeweight=".1296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Todos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los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documentos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deben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estar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firmados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por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el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cliente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en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caso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persona</w:t>
      </w:r>
      <w:r>
        <w:rPr>
          <w:spacing w:val="-15"/>
          <w:sz w:val="16"/>
        </w:rPr>
        <w:t xml:space="preserve"> </w:t>
      </w:r>
      <w:proofErr w:type="spellStart"/>
      <w:r>
        <w:rPr>
          <w:spacing w:val="-2"/>
          <w:sz w:val="16"/>
        </w:rPr>
        <w:t>juridica</w:t>
      </w:r>
      <w:proofErr w:type="spellEnd"/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firma</w:t>
      </w:r>
      <w:r>
        <w:rPr>
          <w:spacing w:val="-15"/>
          <w:sz w:val="16"/>
        </w:rPr>
        <w:t xml:space="preserve"> </w:t>
      </w:r>
      <w:r>
        <w:rPr>
          <w:spacing w:val="-2"/>
          <w:sz w:val="16"/>
        </w:rPr>
        <w:t>y</w:t>
      </w:r>
      <w:r>
        <w:rPr>
          <w:spacing w:val="-16"/>
          <w:sz w:val="16"/>
        </w:rPr>
        <w:t xml:space="preserve"> </w:t>
      </w:r>
      <w:r>
        <w:rPr>
          <w:spacing w:val="-2"/>
          <w:sz w:val="16"/>
        </w:rPr>
        <w:t>sello. Constancia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cargo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formato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portabilidad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entregado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al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cliente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debidamente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completado.</w:t>
      </w:r>
    </w:p>
    <w:p w14:paraId="11178D64" w14:textId="77777777" w:rsidR="00A51B3D" w:rsidRDefault="00A51B3D">
      <w:pPr>
        <w:pStyle w:val="BodyText"/>
        <w:spacing w:before="6"/>
        <w:rPr>
          <w:sz w:val="16"/>
        </w:rPr>
      </w:pPr>
    </w:p>
    <w:p w14:paraId="4F9800EE" w14:textId="77777777" w:rsidR="00A51B3D" w:rsidRDefault="00F04421">
      <w:pPr>
        <w:ind w:left="118"/>
        <w:rPr>
          <w:sz w:val="16"/>
        </w:rPr>
      </w:pPr>
      <w:r>
        <w:rPr>
          <w:spacing w:val="-2"/>
          <w:sz w:val="16"/>
          <w:u w:val="single"/>
        </w:rPr>
        <w:t>Datos</w:t>
      </w:r>
      <w:r>
        <w:rPr>
          <w:spacing w:val="-10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del</w:t>
      </w:r>
      <w:r>
        <w:rPr>
          <w:spacing w:val="-10"/>
          <w:sz w:val="16"/>
          <w:u w:val="single"/>
        </w:rPr>
        <w:t xml:space="preserve"> </w:t>
      </w:r>
      <w:proofErr w:type="gramStart"/>
      <w:r>
        <w:rPr>
          <w:spacing w:val="-2"/>
          <w:sz w:val="16"/>
          <w:u w:val="single"/>
        </w:rPr>
        <w:t>Responsable</w:t>
      </w:r>
      <w:proofErr w:type="gramEnd"/>
    </w:p>
    <w:p w14:paraId="15688EDE" w14:textId="77777777" w:rsidR="00A51B3D" w:rsidRDefault="00F04421">
      <w:pPr>
        <w:tabs>
          <w:tab w:val="left" w:pos="2857"/>
          <w:tab w:val="left" w:pos="6107"/>
          <w:tab w:val="left" w:pos="9757"/>
        </w:tabs>
        <w:spacing w:before="11"/>
        <w:ind w:left="118"/>
        <w:rPr>
          <w:rFonts w:ascii="Times New Roman"/>
          <w:sz w:val="16"/>
        </w:rPr>
      </w:pPr>
      <w:r>
        <w:rPr>
          <w:spacing w:val="-2"/>
          <w:w w:val="95"/>
          <w:sz w:val="16"/>
        </w:rPr>
        <w:t>Portabilidad Directa (Operador).</w:t>
      </w:r>
      <w:r>
        <w:rPr>
          <w:spacing w:val="49"/>
          <w:sz w:val="16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pacing w:val="40"/>
          <w:sz w:val="16"/>
        </w:rPr>
        <w:t xml:space="preserve"> </w:t>
      </w:r>
      <w:r>
        <w:rPr>
          <w:spacing w:val="2"/>
          <w:w w:val="90"/>
          <w:sz w:val="16"/>
        </w:rPr>
        <w:t>Portabilidad</w:t>
      </w:r>
      <w:r>
        <w:rPr>
          <w:spacing w:val="-1"/>
          <w:w w:val="90"/>
          <w:sz w:val="16"/>
        </w:rPr>
        <w:t xml:space="preserve"> </w:t>
      </w:r>
      <w:r>
        <w:rPr>
          <w:spacing w:val="2"/>
          <w:w w:val="90"/>
          <w:sz w:val="16"/>
        </w:rPr>
        <w:t>Indirecta</w:t>
      </w:r>
      <w:r>
        <w:rPr>
          <w:spacing w:val="-1"/>
          <w:w w:val="90"/>
          <w:sz w:val="16"/>
        </w:rPr>
        <w:t xml:space="preserve"> </w:t>
      </w:r>
      <w:r>
        <w:rPr>
          <w:w w:val="90"/>
          <w:sz w:val="16"/>
        </w:rPr>
        <w:t>(Comercializador)</w:t>
      </w:r>
      <w:r>
        <w:rPr>
          <w:spacing w:val="3"/>
          <w:w w:val="90"/>
          <w:sz w:val="16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pacing w:val="40"/>
          <w:sz w:val="16"/>
        </w:rPr>
        <w:t xml:space="preserve"> </w:t>
      </w:r>
      <w:r>
        <w:rPr>
          <w:w w:val="95"/>
          <w:sz w:val="16"/>
        </w:rPr>
        <w:t>Nombre</w:t>
      </w:r>
      <w:r>
        <w:rPr>
          <w:spacing w:val="-5"/>
          <w:w w:val="95"/>
          <w:sz w:val="16"/>
        </w:rPr>
        <w:t xml:space="preserve"> </w:t>
      </w:r>
      <w:r>
        <w:rPr>
          <w:sz w:val="16"/>
        </w:rPr>
        <w:t>Comercializador</w:t>
      </w:r>
      <w:r>
        <w:rPr>
          <w:spacing w:val="-7"/>
          <w:sz w:val="16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673D9D68" w14:textId="77777777" w:rsidR="00A51B3D" w:rsidRDefault="00A51B3D">
      <w:pPr>
        <w:pStyle w:val="BodyText"/>
        <w:spacing w:before="19"/>
        <w:rPr>
          <w:rFonts w:ascii="Times New Roman"/>
          <w:sz w:val="16"/>
        </w:rPr>
      </w:pPr>
    </w:p>
    <w:p w14:paraId="41CC98EA" w14:textId="77777777" w:rsidR="00A51B3D" w:rsidRDefault="00F04421">
      <w:pPr>
        <w:tabs>
          <w:tab w:val="left" w:pos="5697"/>
          <w:tab w:val="left" w:pos="9741"/>
        </w:tabs>
        <w:ind w:left="118"/>
        <w:rPr>
          <w:rFonts w:ascii="Times New Roman"/>
          <w:sz w:val="16"/>
        </w:rPr>
      </w:pPr>
      <w:r>
        <w:rPr>
          <w:w w:val="95"/>
          <w:sz w:val="16"/>
        </w:rPr>
        <w:t>Nombre</w:t>
      </w:r>
      <w:r>
        <w:rPr>
          <w:spacing w:val="-10"/>
          <w:w w:val="95"/>
          <w:sz w:val="16"/>
        </w:rPr>
        <w:t xml:space="preserve"> </w:t>
      </w:r>
      <w:r>
        <w:rPr>
          <w:w w:val="95"/>
          <w:sz w:val="16"/>
        </w:rPr>
        <w:t>Ejecutivo</w:t>
      </w:r>
      <w:r>
        <w:rPr>
          <w:spacing w:val="-9"/>
          <w:w w:val="95"/>
          <w:sz w:val="16"/>
        </w:rPr>
        <w:t xml:space="preserve"> </w:t>
      </w:r>
      <w:r>
        <w:rPr>
          <w:w w:val="95"/>
          <w:sz w:val="16"/>
        </w:rPr>
        <w:t>Responsable</w:t>
      </w:r>
      <w:r>
        <w:rPr>
          <w:spacing w:val="-9"/>
          <w:w w:val="95"/>
          <w:sz w:val="16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pacing w:val="8"/>
          <w:sz w:val="16"/>
        </w:rPr>
        <w:t xml:space="preserve"> </w:t>
      </w:r>
      <w:r>
        <w:rPr>
          <w:w w:val="90"/>
          <w:sz w:val="16"/>
        </w:rPr>
        <w:t xml:space="preserve">Firma Ejecutivo </w:t>
      </w:r>
      <w:proofErr w:type="gramStart"/>
      <w:r>
        <w:rPr>
          <w:w w:val="90"/>
          <w:sz w:val="16"/>
        </w:rPr>
        <w:t>Responsable</w:t>
      </w:r>
      <w:proofErr w:type="gramEnd"/>
      <w:r>
        <w:rPr>
          <w:w w:val="90"/>
          <w:sz w:val="16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611325B1" w14:textId="77777777" w:rsidR="00A51B3D" w:rsidRDefault="00A51B3D">
      <w:pPr>
        <w:pStyle w:val="BodyText"/>
        <w:rPr>
          <w:rFonts w:ascii="Times New Roman"/>
        </w:rPr>
      </w:pPr>
    </w:p>
    <w:p w14:paraId="3699EB97" w14:textId="4AE942BD" w:rsidR="005D0DE4" w:rsidRDefault="005D0DE4">
      <w:pPr>
        <w:pStyle w:val="BodyText"/>
        <w:rPr>
          <w:rFonts w:ascii="Times New Roman"/>
        </w:rPr>
      </w:pPr>
    </w:p>
    <w:p w14:paraId="49EFD619" w14:textId="77777777" w:rsidR="00916408" w:rsidRDefault="00916408">
      <w:pPr>
        <w:pStyle w:val="BodyText"/>
        <w:spacing w:before="18"/>
        <w:rPr>
          <w:noProof/>
          <w:lang w:val="es-PE" w:eastAsia="es-PE"/>
        </w:rPr>
      </w:pPr>
      <w:r>
        <w:rPr>
          <w:noProof/>
          <w:lang w:val="es-PE" w:eastAsia="es-PE"/>
        </w:rPr>
        <w:t xml:space="preserve"> </w:t>
      </w:r>
    </w:p>
    <w:p w14:paraId="10F5598C" w14:textId="77777777" w:rsidR="00916408" w:rsidRDefault="00916408">
      <w:pPr>
        <w:pStyle w:val="BodyText"/>
        <w:spacing w:before="18"/>
        <w:rPr>
          <w:noProof/>
          <w:lang w:val="es-PE" w:eastAsia="es-PE"/>
        </w:rPr>
      </w:pPr>
    </w:p>
    <w:p w14:paraId="2F7908E2" w14:textId="3A1AE2AC" w:rsidR="00916408" w:rsidRDefault="00916408">
      <w:pPr>
        <w:pStyle w:val="BodyText"/>
        <w:spacing w:before="18"/>
        <w:rPr>
          <w:noProof/>
          <w:lang w:val="es-PE" w:eastAsia="es-PE"/>
        </w:rPr>
      </w:pPr>
    </w:p>
    <w:p w14:paraId="51568258" w14:textId="7EE61494" w:rsidR="00916408" w:rsidRDefault="00916408">
      <w:pPr>
        <w:pStyle w:val="BodyText"/>
        <w:spacing w:before="18"/>
        <w:rPr>
          <w:noProof/>
          <w:lang w:val="es-PE" w:eastAsia="es-PE"/>
        </w:rPr>
      </w:pPr>
    </w:p>
    <w:p w14:paraId="7ED3454E" w14:textId="40682F32" w:rsidR="00916408" w:rsidRDefault="00916408">
      <w:pPr>
        <w:pStyle w:val="BodyText"/>
        <w:spacing w:before="18"/>
        <w:rPr>
          <w:noProof/>
          <w:lang w:val="es-PE" w:eastAsia="es-PE"/>
        </w:rPr>
      </w:pPr>
    </w:p>
    <w:p w14:paraId="0A16AB4A" w14:textId="06A3F6B2" w:rsidR="00A51B3D" w:rsidRDefault="00F04421">
      <w:pPr>
        <w:pStyle w:val="BodyText"/>
        <w:spacing w:before="18"/>
        <w:rPr>
          <w:rFonts w:ascii="Times New Roman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51178F" wp14:editId="11018B6A">
                <wp:simplePos x="0" y="0"/>
                <wp:positionH relativeFrom="page">
                  <wp:posOffset>1091063</wp:posOffset>
                </wp:positionH>
                <wp:positionV relativeFrom="paragraph">
                  <wp:posOffset>172957</wp:posOffset>
                </wp:positionV>
                <wp:extent cx="12268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6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6820">
                              <a:moveTo>
                                <a:pt x="0" y="0"/>
                              </a:moveTo>
                              <a:lnTo>
                                <a:pt x="1226687" y="0"/>
                              </a:lnTo>
                            </a:path>
                          </a:pathLst>
                        </a:custGeom>
                        <a:ln w="59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2AD89" id="Graphic 8" o:spid="_x0000_s1026" style="position:absolute;margin-left:85.9pt;margin-top:13.6pt;width:96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6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" path="m,l1226687,e" filled="f" strokeweight=".16494mm">
                <v:path arrowok="t"/>
                <w10:wrap type="topAndBottom" anchorx="page"/>
              </v:shape>
            </w:pict>
          </mc:Fallback>
        </mc:AlternateContent>
      </w:r>
    </w:p>
    <w:p w14:paraId="22B5E35E" w14:textId="77777777" w:rsidR="00A51B3D" w:rsidRDefault="00F04421">
      <w:pPr>
        <w:pStyle w:val="BodyText"/>
        <w:spacing w:before="33"/>
        <w:ind w:left="321"/>
      </w:pPr>
      <w:r>
        <w:t>FIRMA</w:t>
      </w:r>
      <w:r>
        <w:rPr>
          <w:spacing w:val="-8"/>
        </w:rPr>
        <w:t xml:space="preserve"> </w:t>
      </w:r>
      <w:r>
        <w:rPr>
          <w:spacing w:val="-2"/>
        </w:rPr>
        <w:t>ABONADO</w:t>
      </w:r>
    </w:p>
    <w:sectPr w:rsidR="00A51B3D">
      <w:pgSz w:w="12240" w:h="15840"/>
      <w:pgMar w:top="136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4AA"/>
    <w:multiLevelType w:val="hybridMultilevel"/>
    <w:tmpl w:val="AB30C14A"/>
    <w:lvl w:ilvl="0" w:tplc="E30AA21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EFCE33D6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F61E7786">
      <w:numFmt w:val="bullet"/>
      <w:lvlText w:val="•"/>
      <w:lvlJc w:val="left"/>
      <w:pPr>
        <w:ind w:left="2644" w:hanging="360"/>
      </w:pPr>
      <w:rPr>
        <w:rFonts w:hint="default"/>
        <w:lang w:val="es-ES" w:eastAsia="en-US" w:bidi="ar-SA"/>
      </w:rPr>
    </w:lvl>
    <w:lvl w:ilvl="3" w:tplc="E77042C4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C2AE476A">
      <w:numFmt w:val="bullet"/>
      <w:lvlText w:val="•"/>
      <w:lvlJc w:val="left"/>
      <w:pPr>
        <w:ind w:left="4448" w:hanging="360"/>
      </w:pPr>
      <w:rPr>
        <w:rFonts w:hint="default"/>
        <w:lang w:val="es-ES" w:eastAsia="en-US" w:bidi="ar-SA"/>
      </w:rPr>
    </w:lvl>
    <w:lvl w:ilvl="5" w:tplc="30024C28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EB1A0962">
      <w:numFmt w:val="bullet"/>
      <w:lvlText w:val="•"/>
      <w:lvlJc w:val="left"/>
      <w:pPr>
        <w:ind w:left="6252" w:hanging="360"/>
      </w:pPr>
      <w:rPr>
        <w:rFonts w:hint="default"/>
        <w:lang w:val="es-ES" w:eastAsia="en-US" w:bidi="ar-SA"/>
      </w:rPr>
    </w:lvl>
    <w:lvl w:ilvl="7" w:tplc="6284C6E2">
      <w:numFmt w:val="bullet"/>
      <w:lvlText w:val="•"/>
      <w:lvlJc w:val="left"/>
      <w:pPr>
        <w:ind w:left="7154" w:hanging="360"/>
      </w:pPr>
      <w:rPr>
        <w:rFonts w:hint="default"/>
        <w:lang w:val="es-ES" w:eastAsia="en-US" w:bidi="ar-SA"/>
      </w:rPr>
    </w:lvl>
    <w:lvl w:ilvl="8" w:tplc="790433BA"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FB054F3"/>
    <w:multiLevelType w:val="hybridMultilevel"/>
    <w:tmpl w:val="8C9CB384"/>
    <w:lvl w:ilvl="0" w:tplc="28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4C47E48"/>
    <w:multiLevelType w:val="hybridMultilevel"/>
    <w:tmpl w:val="D21CF2EC"/>
    <w:lvl w:ilvl="0" w:tplc="022A76CC">
      <w:start w:val="1"/>
      <w:numFmt w:val="decimal"/>
      <w:lvlText w:val="%1)"/>
      <w:lvlJc w:val="left"/>
      <w:pPr>
        <w:ind w:left="838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16"/>
        <w:szCs w:val="16"/>
        <w:lang w:val="es-ES" w:eastAsia="en-US" w:bidi="ar-SA"/>
      </w:rPr>
    </w:lvl>
    <w:lvl w:ilvl="1" w:tplc="DF22C172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E7F68312">
      <w:numFmt w:val="bullet"/>
      <w:lvlText w:val="•"/>
      <w:lvlJc w:val="left"/>
      <w:pPr>
        <w:ind w:left="2644" w:hanging="360"/>
      </w:pPr>
      <w:rPr>
        <w:rFonts w:hint="default"/>
        <w:lang w:val="es-ES" w:eastAsia="en-US" w:bidi="ar-SA"/>
      </w:rPr>
    </w:lvl>
    <w:lvl w:ilvl="3" w:tplc="F0464DDE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C402230C">
      <w:numFmt w:val="bullet"/>
      <w:lvlText w:val="•"/>
      <w:lvlJc w:val="left"/>
      <w:pPr>
        <w:ind w:left="4448" w:hanging="360"/>
      </w:pPr>
      <w:rPr>
        <w:rFonts w:hint="default"/>
        <w:lang w:val="es-ES" w:eastAsia="en-US" w:bidi="ar-SA"/>
      </w:rPr>
    </w:lvl>
    <w:lvl w:ilvl="5" w:tplc="085C3262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5112A4AC">
      <w:numFmt w:val="bullet"/>
      <w:lvlText w:val="•"/>
      <w:lvlJc w:val="left"/>
      <w:pPr>
        <w:ind w:left="6252" w:hanging="360"/>
      </w:pPr>
      <w:rPr>
        <w:rFonts w:hint="default"/>
        <w:lang w:val="es-ES" w:eastAsia="en-US" w:bidi="ar-SA"/>
      </w:rPr>
    </w:lvl>
    <w:lvl w:ilvl="7" w:tplc="D8189082">
      <w:numFmt w:val="bullet"/>
      <w:lvlText w:val="•"/>
      <w:lvlJc w:val="left"/>
      <w:pPr>
        <w:ind w:left="7154" w:hanging="360"/>
      </w:pPr>
      <w:rPr>
        <w:rFonts w:hint="default"/>
        <w:lang w:val="es-ES" w:eastAsia="en-US" w:bidi="ar-SA"/>
      </w:rPr>
    </w:lvl>
    <w:lvl w:ilvl="8" w:tplc="5B16D4AA"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93F3E34"/>
    <w:multiLevelType w:val="hybridMultilevel"/>
    <w:tmpl w:val="0E0A05F6"/>
    <w:lvl w:ilvl="0" w:tplc="280A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608856249">
    <w:abstractNumId w:val="2"/>
  </w:num>
  <w:num w:numId="2" w16cid:durableId="1451783765">
    <w:abstractNumId w:val="0"/>
  </w:num>
  <w:num w:numId="3" w16cid:durableId="733822134">
    <w:abstractNumId w:val="3"/>
  </w:num>
  <w:num w:numId="4" w16cid:durableId="40685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3D"/>
    <w:rsid w:val="001C1AB2"/>
    <w:rsid w:val="00272573"/>
    <w:rsid w:val="003767C7"/>
    <w:rsid w:val="003D7A62"/>
    <w:rsid w:val="005D0DE4"/>
    <w:rsid w:val="006A5E1B"/>
    <w:rsid w:val="006D41B1"/>
    <w:rsid w:val="006E3B79"/>
    <w:rsid w:val="0087501C"/>
    <w:rsid w:val="008E197C"/>
    <w:rsid w:val="00916408"/>
    <w:rsid w:val="009916BD"/>
    <w:rsid w:val="009D04E0"/>
    <w:rsid w:val="00A51B3D"/>
    <w:rsid w:val="00B60253"/>
    <w:rsid w:val="00BE537F"/>
    <w:rsid w:val="00CE22DC"/>
    <w:rsid w:val="00D57A81"/>
    <w:rsid w:val="00E06C5B"/>
    <w:rsid w:val="00F0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7A4A"/>
  <w15:docId w15:val="{D168BB64-7C70-494B-97B2-69611FBA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D4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B1"/>
    <w:rPr>
      <w:rFonts w:ascii="Tahoma" w:eastAsia="Trebuchet MS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 - PE - FORMATOS  - SOLICITUD PORTABILIDAD - F25ABR2024V01</vt:lpstr>
    </vt:vector>
  </TitlesOfParts>
  <Company>disetica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 - PE - FORMATOS  - SOLICITUD PORTABILIDAD - F25ABR2024V01</dc:title>
  <dc:creator>Mario Bibolini</dc:creator>
  <cp:lastModifiedBy>Sam Chamberlain</cp:lastModifiedBy>
  <cp:revision>2</cp:revision>
  <dcterms:created xsi:type="dcterms:W3CDTF">2025-03-14T08:38:00Z</dcterms:created>
  <dcterms:modified xsi:type="dcterms:W3CDTF">2025-03-14T08:38:00Z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Word</vt:lpwstr>
  </property>
  <property fmtid="{D5CDD505-2E9C-101B-9397-08002B2CF9AE}" pid="4" name="LastSaved">
    <vt:filetime>2024-05-16T00:00:00Z</vt:filetime>
  </property>
  <property fmtid="{D5CDD505-2E9C-101B-9397-08002B2CF9AE}" pid="5" name="Producer">
    <vt:lpwstr>macOS Versión 14.4.1 (Compilación 23E224) Quartz PDFContext</vt:lpwstr>
  </property>
</Properties>
</file>